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FDF547" w14:textId="2DCD9357" w:rsidR="00A71C72" w:rsidRPr="0093044D" w:rsidRDefault="00495C09" w:rsidP="00A71C72">
      <w:pPr>
        <w:pStyle w:val="Senseespaiat"/>
        <w:jc w:val="center"/>
        <w:rPr>
          <w:rFonts w:cs="Calibri"/>
          <w:b/>
          <w:lang w:val="ca-ES"/>
        </w:rPr>
      </w:pPr>
      <w:r>
        <w:rPr>
          <w:rFonts w:cs="Calibri"/>
          <w:b/>
          <w:lang w:val="ca-ES"/>
        </w:rPr>
        <w:t>CONTRACTE</w:t>
      </w:r>
      <w:r w:rsidRPr="0093044D">
        <w:rPr>
          <w:rFonts w:cs="Calibri"/>
          <w:b/>
          <w:lang w:val="ca-ES"/>
        </w:rPr>
        <w:t xml:space="preserve"> D’ENC</w:t>
      </w:r>
      <w:r>
        <w:rPr>
          <w:rFonts w:cs="Calibri"/>
          <w:b/>
          <w:lang w:val="ca-ES"/>
        </w:rPr>
        <w:t>À</w:t>
      </w:r>
      <w:r w:rsidRPr="0093044D">
        <w:rPr>
          <w:rFonts w:cs="Calibri"/>
          <w:b/>
          <w:lang w:val="ca-ES"/>
        </w:rPr>
        <w:t>RRE</w:t>
      </w:r>
      <w:r>
        <w:rPr>
          <w:rFonts w:cs="Calibri"/>
          <w:b/>
          <w:lang w:val="ca-ES"/>
        </w:rPr>
        <w:t>C</w:t>
      </w:r>
      <w:r w:rsidRPr="0093044D">
        <w:rPr>
          <w:rFonts w:cs="Calibri"/>
          <w:b/>
          <w:lang w:val="ca-ES"/>
        </w:rPr>
        <w:t xml:space="preserve"> DEL TRACTAMENT</w:t>
      </w:r>
    </w:p>
    <w:p w14:paraId="17B791BE" w14:textId="429A3A56" w:rsidR="00A71C72" w:rsidRDefault="00A71C72" w:rsidP="00A71C72">
      <w:pPr>
        <w:pStyle w:val="Senseespaiat"/>
        <w:rPr>
          <w:rFonts w:cs="Calibri"/>
          <w:lang w:val="ca-ES"/>
        </w:rPr>
      </w:pPr>
    </w:p>
    <w:p w14:paraId="49D0A78D" w14:textId="41DA9ED3" w:rsidR="00B65943" w:rsidRPr="00C153D4" w:rsidRDefault="00B65943" w:rsidP="00B65943">
      <w:pPr>
        <w:spacing w:after="0"/>
        <w:jc w:val="both"/>
        <w:rPr>
          <w:rFonts w:cstheme="minorHAnsi"/>
        </w:rPr>
      </w:pPr>
      <w:r w:rsidRPr="00C153D4">
        <w:rPr>
          <w:rFonts w:cstheme="minorHAnsi"/>
        </w:rPr>
        <w:t xml:space="preserve">A Barcelona, </w:t>
      </w:r>
      <w:r w:rsidRPr="00644173">
        <w:rPr>
          <w:rFonts w:cstheme="minorHAnsi"/>
        </w:rPr>
        <w:t>a</w:t>
      </w:r>
      <w:r w:rsidR="00644173" w:rsidRPr="00644173">
        <w:rPr>
          <w:rFonts w:cstheme="minorHAnsi"/>
        </w:rPr>
        <w:t xml:space="preserve"> </w:t>
      </w:r>
      <w:r w:rsidRPr="00644173">
        <w:rPr>
          <w:rFonts w:cstheme="minorHAnsi"/>
          <w:highlight w:val="lightGray"/>
        </w:rPr>
        <w:t>…</w:t>
      </w:r>
      <w:r w:rsidRPr="001756B3">
        <w:rPr>
          <w:rFonts w:cstheme="minorHAnsi"/>
        </w:rPr>
        <w:t xml:space="preserve"> de </w:t>
      </w:r>
      <w:r w:rsidRPr="00644173">
        <w:rPr>
          <w:rFonts w:cstheme="minorHAnsi"/>
          <w:highlight w:val="lightGray"/>
        </w:rPr>
        <w:t xml:space="preserve">… </w:t>
      </w:r>
      <w:r w:rsidRPr="001756B3">
        <w:rPr>
          <w:rFonts w:cstheme="minorHAnsi"/>
        </w:rPr>
        <w:t xml:space="preserve">de </w:t>
      </w:r>
      <w:r w:rsidRPr="00644173">
        <w:rPr>
          <w:rFonts w:cstheme="minorHAnsi"/>
          <w:highlight w:val="lightGray"/>
        </w:rPr>
        <w:t>20XX</w:t>
      </w:r>
    </w:p>
    <w:p w14:paraId="31BCC4E4" w14:textId="31DA3BE4" w:rsidR="00495C09" w:rsidRDefault="00495C09" w:rsidP="00A71C72">
      <w:pPr>
        <w:pStyle w:val="Senseespaiat"/>
        <w:rPr>
          <w:rFonts w:cs="Calibri"/>
          <w:lang w:val="ca-ES"/>
        </w:rPr>
      </w:pPr>
    </w:p>
    <w:p w14:paraId="2820670D" w14:textId="77777777" w:rsidR="008572DF" w:rsidRPr="008572DF" w:rsidRDefault="008572DF" w:rsidP="00F418CA">
      <w:pPr>
        <w:pStyle w:val="Senseespaiat"/>
        <w:jc w:val="center"/>
        <w:rPr>
          <w:rFonts w:cs="Calibri"/>
          <w:b/>
        </w:rPr>
      </w:pPr>
      <w:r w:rsidRPr="008572DF">
        <w:rPr>
          <w:rFonts w:cs="Calibri"/>
          <w:b/>
        </w:rPr>
        <w:t>PARTS</w:t>
      </w:r>
    </w:p>
    <w:p w14:paraId="7E1E1C5C" w14:textId="77777777" w:rsidR="008572DF" w:rsidRPr="008572DF" w:rsidRDefault="008572DF" w:rsidP="008572DF">
      <w:pPr>
        <w:pStyle w:val="Senseespaiat"/>
        <w:jc w:val="both"/>
        <w:rPr>
          <w:rFonts w:cs="Calibri"/>
          <w:lang w:val="ca-ES"/>
        </w:rPr>
      </w:pPr>
    </w:p>
    <w:p w14:paraId="6432EFEE" w14:textId="4D3C63B9" w:rsidR="008572DF" w:rsidRPr="008572DF" w:rsidRDefault="008572DF" w:rsidP="008572DF">
      <w:pPr>
        <w:pStyle w:val="Senseespaiat"/>
        <w:jc w:val="both"/>
        <w:rPr>
          <w:rFonts w:cs="Calibri"/>
          <w:lang w:val="ca-ES"/>
        </w:rPr>
      </w:pPr>
      <w:r w:rsidRPr="008572DF">
        <w:rPr>
          <w:rFonts w:cs="Calibri"/>
          <w:lang w:val="ca-ES"/>
        </w:rPr>
        <w:t>D’una part</w:t>
      </w:r>
      <w:r w:rsidR="005D6D53">
        <w:rPr>
          <w:rFonts w:cs="Calibri"/>
          <w:lang w:val="ca-ES"/>
        </w:rPr>
        <w:t>,</w:t>
      </w:r>
      <w:r w:rsidRPr="008572DF">
        <w:rPr>
          <w:rFonts w:cs="Calibri"/>
          <w:lang w:val="ca-ES"/>
        </w:rPr>
        <w:t xml:space="preserve"> </w:t>
      </w:r>
      <w:r w:rsidR="005D6D53" w:rsidRPr="005D6D53">
        <w:rPr>
          <w:rFonts w:cs="Calibri"/>
          <w:lang w:val="ca-ES"/>
        </w:rPr>
        <w:t xml:space="preserve">el Prof. Daniel Crespo </w:t>
      </w:r>
      <w:proofErr w:type="spellStart"/>
      <w:r w:rsidR="005D6D53" w:rsidRPr="005D6D53">
        <w:rPr>
          <w:rFonts w:cs="Calibri"/>
          <w:lang w:val="ca-ES"/>
        </w:rPr>
        <w:t>Artiaga</w:t>
      </w:r>
      <w:proofErr w:type="spellEnd"/>
      <w:r w:rsidR="005D6D53" w:rsidRPr="005D6D53">
        <w:rPr>
          <w:rFonts w:cs="Calibri"/>
          <w:lang w:val="ca-ES"/>
        </w:rPr>
        <w:t>, rector de la Universitat Politècnica de Catalunya (UPC), en virtut del nomenament efectuat pel Decret 115/2021, d’1 de juny (publicat al DOGC núm. 8424, el 3 de juny de 2021), amb seu social al carrer Jordi Girona, 31, 08034 Barcelona i amb NIF Q-0818003F, en representació d’aquesta institució, en conformitat amb les competències que li atorguen l’article 50 de la Llei orgànica 2/2023, de 22 de març, del sistema universitari i els articles 67, 68 i 169 dels Estatuts de la Universitat Politècnica de Catalunya, aprovats per l’Acord GOV/43/2012, de 29 de maig (DOGC núm. 6140, d’1 de juny de 2012)</w:t>
      </w:r>
      <w:r w:rsidR="00D31316">
        <w:rPr>
          <w:rFonts w:cs="Calibri"/>
          <w:lang w:val="ca-ES"/>
        </w:rPr>
        <w:t>, actua</w:t>
      </w:r>
      <w:r w:rsidR="00A06F9A">
        <w:rPr>
          <w:rFonts w:cs="Calibri"/>
          <w:lang w:val="ca-ES"/>
        </w:rPr>
        <w:t>n</w:t>
      </w:r>
      <w:r w:rsidR="00D31316">
        <w:rPr>
          <w:rFonts w:cs="Calibri"/>
          <w:lang w:val="ca-ES"/>
        </w:rPr>
        <w:t>t com a RESPONSABLE DEL TRACTAMENT (</w:t>
      </w:r>
      <w:r w:rsidR="00D31316" w:rsidRPr="00C153D4">
        <w:rPr>
          <w:rFonts w:cs="Arial"/>
          <w:lang w:val="ca-ES"/>
        </w:rPr>
        <w:t>d'ara endavant, el “Responsable” o “Responsable del Tractament”).</w:t>
      </w:r>
    </w:p>
    <w:p w14:paraId="112B56B4" w14:textId="77777777" w:rsidR="008572DF" w:rsidRPr="008572DF" w:rsidRDefault="008572DF" w:rsidP="008572DF">
      <w:pPr>
        <w:pStyle w:val="Senseespaiat"/>
        <w:jc w:val="both"/>
        <w:rPr>
          <w:rFonts w:cs="Calibri"/>
          <w:lang w:val="ca-ES"/>
        </w:rPr>
      </w:pPr>
    </w:p>
    <w:p w14:paraId="46A9F7AE" w14:textId="34CDD6B0" w:rsidR="008572DF" w:rsidRPr="008572DF" w:rsidRDefault="008572DF" w:rsidP="008572DF">
      <w:pPr>
        <w:pStyle w:val="Senseespaiat"/>
        <w:jc w:val="both"/>
        <w:rPr>
          <w:rFonts w:cs="Calibri"/>
          <w:lang w:val="ca-ES"/>
        </w:rPr>
      </w:pPr>
      <w:r w:rsidRPr="008572DF">
        <w:rPr>
          <w:rFonts w:cs="Calibri"/>
          <w:lang w:val="ca-ES"/>
        </w:rPr>
        <w:t xml:space="preserve">I de l’altra, </w:t>
      </w:r>
      <w:r w:rsidR="00644173">
        <w:rPr>
          <w:rFonts w:cs="Calibri"/>
          <w:lang w:val="ca-ES"/>
        </w:rPr>
        <w:t>[</w:t>
      </w:r>
      <w:r w:rsidRPr="00644173">
        <w:rPr>
          <w:rFonts w:cs="Calibri"/>
          <w:highlight w:val="lightGray"/>
          <w:lang w:val="ca-ES"/>
        </w:rPr>
        <w:t>nom i cognoms</w:t>
      </w:r>
      <w:r w:rsidR="00644173">
        <w:rPr>
          <w:rFonts w:cs="Calibri"/>
          <w:lang w:val="ca-ES"/>
        </w:rPr>
        <w:t>]</w:t>
      </w:r>
      <w:r w:rsidRPr="008572DF">
        <w:rPr>
          <w:rFonts w:cs="Calibri"/>
          <w:lang w:val="ca-ES"/>
        </w:rPr>
        <w:t xml:space="preserve">, </w:t>
      </w:r>
      <w:r w:rsidR="00644173">
        <w:rPr>
          <w:rFonts w:cs="Calibri"/>
          <w:lang w:val="ca-ES"/>
        </w:rPr>
        <w:t>[</w:t>
      </w:r>
      <w:r w:rsidRPr="00644173">
        <w:rPr>
          <w:rFonts w:cs="Calibri"/>
          <w:highlight w:val="lightGray"/>
          <w:lang w:val="ca-ES"/>
        </w:rPr>
        <w:t>especifiqueu-ne el càrrec</w:t>
      </w:r>
      <w:r w:rsidR="00644173">
        <w:rPr>
          <w:rFonts w:cs="Calibri"/>
          <w:lang w:val="ca-ES"/>
        </w:rPr>
        <w:t>]</w:t>
      </w:r>
      <w:r w:rsidRPr="008572DF">
        <w:rPr>
          <w:rFonts w:cs="Calibri"/>
          <w:lang w:val="ca-ES"/>
        </w:rPr>
        <w:t xml:space="preserve"> de la </w:t>
      </w:r>
      <w:r w:rsidR="00644173">
        <w:rPr>
          <w:rFonts w:cs="Calibri"/>
          <w:lang w:val="ca-ES"/>
        </w:rPr>
        <w:t>[</w:t>
      </w:r>
      <w:r w:rsidRPr="00644173">
        <w:rPr>
          <w:rFonts w:cs="Calibri"/>
          <w:highlight w:val="lightGray"/>
          <w:lang w:val="ca-ES"/>
        </w:rPr>
        <w:t>especifiqueu el nom</w:t>
      </w:r>
      <w:r w:rsidR="00F418CA">
        <w:rPr>
          <w:rFonts w:cs="Calibri"/>
          <w:highlight w:val="lightGray"/>
          <w:lang w:val="ca-ES"/>
        </w:rPr>
        <w:t xml:space="preserve"> social</w:t>
      </w:r>
      <w:r w:rsidRPr="00644173">
        <w:rPr>
          <w:rFonts w:cs="Calibri"/>
          <w:highlight w:val="lightGray"/>
          <w:lang w:val="ca-ES"/>
        </w:rPr>
        <w:t xml:space="preserve"> i </w:t>
      </w:r>
      <w:r w:rsidR="00F418CA">
        <w:rPr>
          <w:rFonts w:cs="Calibri"/>
          <w:highlight w:val="lightGray"/>
          <w:lang w:val="ca-ES"/>
        </w:rPr>
        <w:t>NIF</w:t>
      </w:r>
      <w:r w:rsidRPr="00644173">
        <w:rPr>
          <w:rFonts w:cs="Calibri"/>
          <w:highlight w:val="lightGray"/>
          <w:lang w:val="ca-ES"/>
        </w:rPr>
        <w:t xml:space="preserve"> de l’empresa o entitat</w:t>
      </w:r>
      <w:r w:rsidR="00644173">
        <w:rPr>
          <w:rFonts w:cs="Calibri"/>
          <w:lang w:val="ca-ES"/>
        </w:rPr>
        <w:t>]</w:t>
      </w:r>
      <w:r w:rsidRPr="008572DF">
        <w:rPr>
          <w:rFonts w:cs="Calibri"/>
          <w:lang w:val="ca-ES"/>
        </w:rPr>
        <w:t xml:space="preserve">, amb domicili a </w:t>
      </w:r>
      <w:r w:rsidR="00644173">
        <w:rPr>
          <w:rFonts w:cs="Calibri"/>
          <w:lang w:val="ca-ES"/>
        </w:rPr>
        <w:t>[</w:t>
      </w:r>
      <w:r w:rsidRPr="00644173">
        <w:rPr>
          <w:rFonts w:cs="Calibri"/>
          <w:highlight w:val="lightGray"/>
          <w:lang w:val="ca-ES"/>
        </w:rPr>
        <w:t>especifiqueu-lo</w:t>
      </w:r>
      <w:r w:rsidR="00644173">
        <w:rPr>
          <w:rFonts w:cs="Calibri"/>
          <w:lang w:val="ca-ES"/>
        </w:rPr>
        <w:t>]</w:t>
      </w:r>
      <w:r w:rsidRPr="008572DF">
        <w:rPr>
          <w:rFonts w:cs="Calibri"/>
          <w:lang w:val="ca-ES"/>
        </w:rPr>
        <w:t xml:space="preserve"> i en representació d’aquesta en virtut de </w:t>
      </w:r>
      <w:r w:rsidR="00644173">
        <w:rPr>
          <w:rFonts w:cs="Calibri"/>
          <w:lang w:val="ca-ES"/>
        </w:rPr>
        <w:t>[</w:t>
      </w:r>
      <w:r w:rsidRPr="00644173">
        <w:rPr>
          <w:rFonts w:cs="Calibri"/>
          <w:highlight w:val="lightGray"/>
          <w:lang w:val="ca-ES"/>
        </w:rPr>
        <w:t>especifiqueu les dades del nomenament</w:t>
      </w:r>
      <w:r w:rsidR="00644173">
        <w:rPr>
          <w:rFonts w:cs="Calibri"/>
          <w:lang w:val="ca-ES"/>
        </w:rPr>
        <w:t>]</w:t>
      </w:r>
      <w:r w:rsidR="00D31316">
        <w:rPr>
          <w:rFonts w:cs="Calibri"/>
          <w:lang w:val="ca-ES"/>
        </w:rPr>
        <w:t xml:space="preserve">, actuant com a ENCARREGAT DEL TRACTAMENT </w:t>
      </w:r>
      <w:r w:rsidR="00D31316" w:rsidRPr="00D31316">
        <w:rPr>
          <w:rFonts w:cs="Calibri"/>
          <w:lang w:val="ca-ES"/>
        </w:rPr>
        <w:t>(d'ara endavant, “Encarregat” o “Encarregat del Tractament”).</w:t>
      </w:r>
    </w:p>
    <w:p w14:paraId="018FA236" w14:textId="77777777" w:rsidR="008572DF" w:rsidRPr="008572DF" w:rsidRDefault="008572DF" w:rsidP="008572DF">
      <w:pPr>
        <w:pStyle w:val="Senseespaiat"/>
        <w:jc w:val="both"/>
        <w:rPr>
          <w:rFonts w:cs="Calibri"/>
          <w:lang w:val="ca-ES"/>
        </w:rPr>
      </w:pPr>
    </w:p>
    <w:p w14:paraId="7E4E967A" w14:textId="77777777" w:rsidR="008572DF" w:rsidRPr="008572DF" w:rsidRDefault="008572DF" w:rsidP="008572DF">
      <w:pPr>
        <w:pStyle w:val="Senseespaiat"/>
        <w:jc w:val="both"/>
        <w:rPr>
          <w:rFonts w:cs="Calibri"/>
          <w:lang w:val="ca-ES"/>
        </w:rPr>
      </w:pPr>
    </w:p>
    <w:p w14:paraId="1C38643C" w14:textId="5EFFA5A7" w:rsidR="00495C09" w:rsidRDefault="008572DF" w:rsidP="008572DF">
      <w:pPr>
        <w:pStyle w:val="Senseespaiat"/>
        <w:jc w:val="both"/>
        <w:rPr>
          <w:rFonts w:cs="Calibri"/>
          <w:lang w:val="ca-ES"/>
        </w:rPr>
      </w:pPr>
      <w:r w:rsidRPr="008572DF">
        <w:rPr>
          <w:rFonts w:cs="Calibri"/>
          <w:lang w:val="ca-ES"/>
        </w:rPr>
        <w:t>Les parts actuen en nom i representació de les entitats respectives i es reconeixen mútuament la capacitat legal necessària</w:t>
      </w:r>
      <w:r>
        <w:rPr>
          <w:rFonts w:cs="Calibri"/>
          <w:lang w:val="ca-ES"/>
        </w:rPr>
        <w:t>,</w:t>
      </w:r>
    </w:p>
    <w:p w14:paraId="5544F6CC" w14:textId="51BCC2FB" w:rsidR="008572DF" w:rsidRDefault="008572DF" w:rsidP="008572DF">
      <w:pPr>
        <w:pStyle w:val="Senseespaiat"/>
        <w:jc w:val="both"/>
        <w:rPr>
          <w:rFonts w:cs="Calibri"/>
          <w:lang w:val="ca-ES"/>
        </w:rPr>
      </w:pPr>
    </w:p>
    <w:p w14:paraId="6648B490" w14:textId="51FEF886" w:rsidR="008572DF" w:rsidRDefault="008572DF" w:rsidP="00F418CA">
      <w:pPr>
        <w:spacing w:after="0"/>
        <w:jc w:val="center"/>
        <w:rPr>
          <w:rFonts w:ascii="Times New Roman" w:hAnsi="Times New Roman"/>
        </w:rPr>
      </w:pPr>
      <w:r>
        <w:rPr>
          <w:rFonts w:cs="Calibri"/>
          <w:b/>
        </w:rPr>
        <w:t>MANIFESTEN</w:t>
      </w:r>
    </w:p>
    <w:p w14:paraId="0E43F2E6" w14:textId="77777777" w:rsidR="008572DF" w:rsidRDefault="008572DF" w:rsidP="008572DF">
      <w:pPr>
        <w:spacing w:after="0"/>
        <w:rPr>
          <w:rFonts w:cs="Calibri"/>
          <w:b/>
        </w:rPr>
      </w:pPr>
    </w:p>
    <w:p w14:paraId="5FCA1B53" w14:textId="5CC99426" w:rsidR="008572DF" w:rsidRPr="00B959EC" w:rsidRDefault="008572DF" w:rsidP="008572DF">
      <w:pPr>
        <w:spacing w:after="0"/>
        <w:rPr>
          <w:rFonts w:ascii="Times New Roman" w:hAnsi="Times New Roman"/>
          <w:szCs w:val="24"/>
        </w:rPr>
      </w:pPr>
      <w:r>
        <w:rPr>
          <w:rFonts w:cs="Calibri"/>
          <w:b/>
        </w:rPr>
        <w:t xml:space="preserve">1. </w:t>
      </w:r>
      <w:r w:rsidR="00514574" w:rsidRPr="00514574">
        <w:rPr>
          <w:rFonts w:cs="Calibri"/>
        </w:rPr>
        <w:t>[</w:t>
      </w:r>
      <w:r w:rsidR="00514574" w:rsidRPr="00514574">
        <w:rPr>
          <w:rFonts w:cs="Calibri"/>
          <w:i/>
          <w:highlight w:val="lightGray"/>
        </w:rPr>
        <w:t>indiqueu els motius pels quals es du a terme aquest encàrrec de tractament</w:t>
      </w:r>
      <w:r w:rsidR="00514574" w:rsidRPr="00514574">
        <w:rPr>
          <w:rFonts w:cs="Calibri"/>
        </w:rPr>
        <w:t>]</w:t>
      </w:r>
    </w:p>
    <w:p w14:paraId="67871AB6" w14:textId="4A7D5555" w:rsidR="008572DF" w:rsidRDefault="008572DF" w:rsidP="008572DF">
      <w:pPr>
        <w:spacing w:after="0"/>
      </w:pPr>
      <w:r>
        <w:rPr>
          <w:rFonts w:cs="Calibri"/>
          <w:b/>
        </w:rPr>
        <w:t>2</w:t>
      </w:r>
      <w:r w:rsidRPr="00514574">
        <w:rPr>
          <w:rFonts w:cs="Calibri"/>
          <w:b/>
        </w:rPr>
        <w:t xml:space="preserve">. </w:t>
      </w:r>
      <w:r w:rsidRPr="00514574">
        <w:rPr>
          <w:rFonts w:cs="Calibri"/>
          <w:highlight w:val="lightGray"/>
        </w:rPr>
        <w:t>XXXXXXXXXXXXXXXXXXXXXXXXXX</w:t>
      </w:r>
    </w:p>
    <w:p w14:paraId="4518B6F9" w14:textId="77777777" w:rsidR="008572DF" w:rsidRDefault="008572DF" w:rsidP="008572DF">
      <w:pPr>
        <w:spacing w:after="0"/>
        <w:rPr>
          <w:rFonts w:cs="Calibri"/>
          <w:b/>
        </w:rPr>
      </w:pPr>
    </w:p>
    <w:p w14:paraId="603035CA" w14:textId="3B29B9C7" w:rsidR="008572DF" w:rsidRDefault="008572DF" w:rsidP="00626ADA">
      <w:pPr>
        <w:spacing w:after="0"/>
        <w:jc w:val="both"/>
        <w:rPr>
          <w:rFonts w:cs="Calibri"/>
        </w:rPr>
      </w:pPr>
      <w:r>
        <w:rPr>
          <w:rFonts w:cs="Calibri"/>
        </w:rPr>
        <w:t xml:space="preserve">Amb aquesta finalitat, formalitzen aquest contracte d’encàrrec del tractament </w:t>
      </w:r>
      <w:r w:rsidR="00A422FA">
        <w:rPr>
          <w:rFonts w:cs="Calibri"/>
        </w:rPr>
        <w:t xml:space="preserve">(d’ara endavant, </w:t>
      </w:r>
      <w:proofErr w:type="spellStart"/>
      <w:r w:rsidR="00A422FA">
        <w:rPr>
          <w:rFonts w:cs="Calibri"/>
        </w:rPr>
        <w:t>l’“Encàrrec</w:t>
      </w:r>
      <w:proofErr w:type="spellEnd"/>
      <w:r w:rsidR="00A422FA">
        <w:rPr>
          <w:rFonts w:cs="Calibri"/>
        </w:rPr>
        <w:t>”)</w:t>
      </w:r>
      <w:r>
        <w:rPr>
          <w:rFonts w:cs="Calibri"/>
        </w:rPr>
        <w:t>que es regirà de conformitat amb les següents</w:t>
      </w:r>
    </w:p>
    <w:p w14:paraId="5B09F641" w14:textId="2838F142" w:rsidR="008572DF" w:rsidRPr="00B959EC" w:rsidRDefault="008572DF" w:rsidP="008572DF">
      <w:pPr>
        <w:spacing w:after="0"/>
        <w:rPr>
          <w:rFonts w:ascii="Times New Roman" w:hAnsi="Times New Roman"/>
          <w:szCs w:val="24"/>
        </w:rPr>
      </w:pPr>
    </w:p>
    <w:p w14:paraId="2B8C3C0E" w14:textId="4473430F" w:rsidR="008572DF" w:rsidRPr="008572DF" w:rsidRDefault="008572DF" w:rsidP="008572DF">
      <w:pPr>
        <w:spacing w:after="0"/>
        <w:jc w:val="center"/>
        <w:rPr>
          <w:rFonts w:cs="Arial"/>
          <w:b/>
        </w:rPr>
      </w:pPr>
      <w:r w:rsidRPr="008572DF">
        <w:rPr>
          <w:rFonts w:cs="Arial"/>
          <w:b/>
        </w:rPr>
        <w:t>CLÀUSULES</w:t>
      </w:r>
    </w:p>
    <w:p w14:paraId="5190ECFA" w14:textId="77777777" w:rsidR="008572DF" w:rsidRPr="008572DF" w:rsidRDefault="008572DF" w:rsidP="008572DF">
      <w:pPr>
        <w:pStyle w:val="Senseespaiat"/>
        <w:jc w:val="both"/>
        <w:rPr>
          <w:rFonts w:cs="Calibri"/>
        </w:rPr>
      </w:pPr>
    </w:p>
    <w:p w14:paraId="127867A9" w14:textId="77777777" w:rsidR="00495C09" w:rsidRDefault="00495C09" w:rsidP="00A71C72">
      <w:pPr>
        <w:pStyle w:val="Senseespaiat"/>
        <w:rPr>
          <w:rFonts w:cs="Calibri"/>
          <w:lang w:val="ca-ES"/>
        </w:rPr>
      </w:pPr>
    </w:p>
    <w:p w14:paraId="785EDD8B" w14:textId="77777777" w:rsidR="00A71C72" w:rsidRDefault="00A71C72" w:rsidP="00A71C72">
      <w:pPr>
        <w:pStyle w:val="Pargrafdellista"/>
        <w:numPr>
          <w:ilvl w:val="0"/>
          <w:numId w:val="1"/>
        </w:numPr>
        <w:spacing w:after="0" w:line="240" w:lineRule="auto"/>
        <w:jc w:val="both"/>
        <w:rPr>
          <w:rFonts w:cs="Arial"/>
          <w:b/>
        </w:rPr>
      </w:pPr>
      <w:r>
        <w:rPr>
          <w:rFonts w:cs="Arial"/>
          <w:b/>
        </w:rPr>
        <w:t xml:space="preserve">Objecte de l’encàrrec del tractament </w:t>
      </w:r>
    </w:p>
    <w:p w14:paraId="6A660E30" w14:textId="77777777" w:rsidR="00A71C72" w:rsidRDefault="00A71C72" w:rsidP="00A71C72">
      <w:pPr>
        <w:spacing w:after="0" w:line="240" w:lineRule="auto"/>
        <w:jc w:val="both"/>
        <w:rPr>
          <w:rFonts w:cs="Arial"/>
          <w:b/>
        </w:rPr>
      </w:pPr>
    </w:p>
    <w:p w14:paraId="683B2878" w14:textId="6CC57A81" w:rsidR="00A71C72" w:rsidRPr="001124A5" w:rsidRDefault="00A71C72" w:rsidP="00A71C72">
      <w:pPr>
        <w:suppressAutoHyphens/>
        <w:ind w:right="-1"/>
        <w:jc w:val="both"/>
        <w:rPr>
          <w:rFonts w:cs="Calibri"/>
        </w:rPr>
      </w:pPr>
      <w:r w:rsidRPr="001124A5">
        <w:rPr>
          <w:rFonts w:cs="Calibri"/>
        </w:rPr>
        <w:t xml:space="preserve">Mitjançant </w:t>
      </w:r>
      <w:r w:rsidR="00F22C34">
        <w:rPr>
          <w:rFonts w:cs="Calibri"/>
        </w:rPr>
        <w:t>aquest Encàrrec</w:t>
      </w:r>
      <w:r w:rsidRPr="001124A5">
        <w:rPr>
          <w:rFonts w:cs="Calibri"/>
        </w:rPr>
        <w:t xml:space="preserve"> s'habilita a</w:t>
      </w:r>
      <w:r>
        <w:rPr>
          <w:rFonts w:cs="Calibri"/>
        </w:rPr>
        <w:t xml:space="preserve"> </w:t>
      </w:r>
      <w:r w:rsidR="00F22C34">
        <w:rPr>
          <w:rFonts w:cs="Calibri"/>
        </w:rPr>
        <w:t>[</w:t>
      </w:r>
      <w:r w:rsidR="00F22C34" w:rsidRPr="00F22C34">
        <w:rPr>
          <w:rFonts w:cs="Calibri"/>
          <w:i/>
          <w:highlight w:val="lightGray"/>
        </w:rPr>
        <w:t>nom empresa o entitat</w:t>
      </w:r>
      <w:r w:rsidR="00F22C34">
        <w:rPr>
          <w:rFonts w:cs="Calibri"/>
        </w:rPr>
        <w:t>], E</w:t>
      </w:r>
      <w:r w:rsidRPr="001124A5">
        <w:rPr>
          <w:rFonts w:cs="Calibri"/>
        </w:rPr>
        <w:t>ncarrega</w:t>
      </w:r>
      <w:r w:rsidR="003648B1">
        <w:rPr>
          <w:rFonts w:cs="Calibri"/>
        </w:rPr>
        <w:t>t</w:t>
      </w:r>
      <w:r w:rsidRPr="001124A5">
        <w:rPr>
          <w:rFonts w:cs="Calibri"/>
        </w:rPr>
        <w:t xml:space="preserve"> de</w:t>
      </w:r>
      <w:r>
        <w:rPr>
          <w:rFonts w:cs="Calibri"/>
        </w:rPr>
        <w:t>l</w:t>
      </w:r>
      <w:r w:rsidRPr="001124A5">
        <w:rPr>
          <w:rFonts w:cs="Calibri"/>
        </w:rPr>
        <w:t xml:space="preserve"> </w:t>
      </w:r>
      <w:r w:rsidR="003648B1">
        <w:rPr>
          <w:rFonts w:cs="Calibri"/>
        </w:rPr>
        <w:t>T</w:t>
      </w:r>
      <w:r w:rsidRPr="001124A5">
        <w:rPr>
          <w:rFonts w:cs="Calibri"/>
        </w:rPr>
        <w:t>ractament</w:t>
      </w:r>
      <w:r w:rsidR="00F22C34">
        <w:rPr>
          <w:rFonts w:cs="Calibri"/>
        </w:rPr>
        <w:t>,</w:t>
      </w:r>
      <w:r w:rsidRPr="001124A5">
        <w:rPr>
          <w:rFonts w:cs="Calibri"/>
        </w:rPr>
        <w:t xml:space="preserve"> a tractar per compte</w:t>
      </w:r>
      <w:r>
        <w:rPr>
          <w:rFonts w:cs="Calibri"/>
        </w:rPr>
        <w:t xml:space="preserve"> de</w:t>
      </w:r>
      <w:r w:rsidR="00F22C34">
        <w:rPr>
          <w:rFonts w:cs="Calibri"/>
        </w:rPr>
        <w:t xml:space="preserve"> </w:t>
      </w:r>
      <w:r>
        <w:rPr>
          <w:rFonts w:cs="Calibri"/>
        </w:rPr>
        <w:t>l</w:t>
      </w:r>
      <w:r w:rsidR="00F22C34">
        <w:rPr>
          <w:rFonts w:cs="Calibri"/>
        </w:rPr>
        <w:t xml:space="preserve">a Universitat Politècnica de Catalunya, </w:t>
      </w:r>
      <w:r w:rsidR="003648B1">
        <w:rPr>
          <w:rFonts w:cs="Calibri"/>
        </w:rPr>
        <w:t>R</w:t>
      </w:r>
      <w:r w:rsidRPr="001124A5">
        <w:rPr>
          <w:rFonts w:cs="Calibri"/>
        </w:rPr>
        <w:t xml:space="preserve">esponsable del </w:t>
      </w:r>
      <w:r w:rsidR="003648B1">
        <w:rPr>
          <w:rFonts w:cs="Calibri"/>
        </w:rPr>
        <w:t>T</w:t>
      </w:r>
      <w:r w:rsidRPr="001124A5">
        <w:rPr>
          <w:rFonts w:cs="Calibri"/>
        </w:rPr>
        <w:t>ractament</w:t>
      </w:r>
      <w:r>
        <w:rPr>
          <w:rFonts w:cs="Calibri"/>
        </w:rPr>
        <w:t>,</w:t>
      </w:r>
      <w:r w:rsidRPr="001124A5">
        <w:rPr>
          <w:rFonts w:cs="Calibri"/>
        </w:rPr>
        <w:t xml:space="preserve"> les dades de caràcter personal </w:t>
      </w:r>
      <w:r w:rsidR="00923A50">
        <w:rPr>
          <w:rFonts w:cs="Calibri"/>
        </w:rPr>
        <w:t>le</w:t>
      </w:r>
      <w:r w:rsidRPr="001124A5">
        <w:rPr>
          <w:rFonts w:cs="Calibri"/>
        </w:rPr>
        <w:t xml:space="preserve">s quals podran tenir accés en el marc </w:t>
      </w:r>
      <w:r>
        <w:rPr>
          <w:rFonts w:cs="Calibri"/>
        </w:rPr>
        <w:t xml:space="preserve">de l’objecte </w:t>
      </w:r>
      <w:r w:rsidRPr="00F069BD">
        <w:rPr>
          <w:rFonts w:cs="Calibri"/>
          <w:highlight w:val="lightGray"/>
        </w:rPr>
        <w:t>del Conveni</w:t>
      </w:r>
      <w:r w:rsidR="00F22C34">
        <w:rPr>
          <w:rFonts w:cs="Calibri"/>
          <w:highlight w:val="lightGray"/>
        </w:rPr>
        <w:t xml:space="preserve"> XXXXXXX </w:t>
      </w:r>
      <w:r w:rsidR="00F069BD" w:rsidRPr="00F069BD">
        <w:rPr>
          <w:rFonts w:cs="Calibri"/>
          <w:highlight w:val="lightGray"/>
        </w:rPr>
        <w:t>/prestació de serveis .....................</w:t>
      </w:r>
      <w:r w:rsidRPr="001124A5">
        <w:rPr>
          <w:rFonts w:cs="Calibri"/>
        </w:rPr>
        <w:t xml:space="preserve">. </w:t>
      </w:r>
    </w:p>
    <w:p w14:paraId="408C660D" w14:textId="0B58D456" w:rsidR="00A71C72" w:rsidRPr="001124A5" w:rsidRDefault="00A71C72" w:rsidP="00A71C72">
      <w:pPr>
        <w:suppressAutoHyphens/>
        <w:ind w:right="-1"/>
        <w:jc w:val="both"/>
        <w:rPr>
          <w:rFonts w:cs="Calibri"/>
        </w:rPr>
      </w:pPr>
      <w:r w:rsidRPr="001124A5">
        <w:rPr>
          <w:rFonts w:cs="Calibri"/>
        </w:rPr>
        <w:t xml:space="preserve">La finalitat del tractament és portar a terme el </w:t>
      </w:r>
      <w:r w:rsidR="00F069BD" w:rsidRPr="00E751AC">
        <w:rPr>
          <w:rFonts w:cs="Calibri"/>
          <w:highlight w:val="lightGray"/>
        </w:rPr>
        <w:t>..................................................</w:t>
      </w:r>
      <w:r w:rsidRPr="001124A5">
        <w:rPr>
          <w:rFonts w:cs="Calibri"/>
        </w:rPr>
        <w:t xml:space="preserve">.  </w:t>
      </w:r>
    </w:p>
    <w:p w14:paraId="6533CE1F" w14:textId="77777777" w:rsidR="00A71C72" w:rsidRPr="001124A5" w:rsidRDefault="00A71C72" w:rsidP="00A71C72">
      <w:pPr>
        <w:suppressAutoHyphens/>
        <w:ind w:right="-1"/>
        <w:jc w:val="both"/>
        <w:rPr>
          <w:rFonts w:cs="Calibri"/>
        </w:rPr>
      </w:pPr>
      <w:commentRangeStart w:id="0"/>
      <w:r w:rsidRPr="001124A5">
        <w:rPr>
          <w:rFonts w:cs="Calibri"/>
        </w:rPr>
        <w:t xml:space="preserve">En particular, l’Encarregat del Tractament realitzarà els següents tractaments de dades: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7"/>
        <w:gridCol w:w="3891"/>
      </w:tblGrid>
      <w:tr w:rsidR="00A71C72" w:rsidRPr="006D60B0" w14:paraId="73AECE15" w14:textId="77777777" w:rsidTr="00622FC4">
        <w:trPr>
          <w:trHeight w:val="194"/>
        </w:trPr>
        <w:tc>
          <w:tcPr>
            <w:tcW w:w="8488" w:type="dxa"/>
            <w:gridSpan w:val="2"/>
            <w:shd w:val="clear" w:color="auto" w:fill="D5DCE4"/>
          </w:tcPr>
          <w:p w14:paraId="0F776D75" w14:textId="77777777" w:rsidR="00A71C72" w:rsidRPr="001124A5" w:rsidRDefault="00A71C72" w:rsidP="00622FC4">
            <w:pPr>
              <w:spacing w:after="0"/>
              <w:ind w:right="-143"/>
              <w:jc w:val="both"/>
              <w:rPr>
                <w:rFonts w:cs="Calibri"/>
                <w:b/>
              </w:rPr>
            </w:pPr>
            <w:r w:rsidRPr="001124A5">
              <w:rPr>
                <w:rFonts w:cs="Calibri"/>
                <w:b/>
              </w:rPr>
              <w:t>Tipus de tractament a realitzar:</w:t>
            </w:r>
          </w:p>
        </w:tc>
      </w:tr>
      <w:tr w:rsidR="00A71C72" w:rsidRPr="00BB6680" w14:paraId="4E756997" w14:textId="77777777" w:rsidTr="00622FC4">
        <w:trPr>
          <w:trHeight w:val="71"/>
        </w:trPr>
        <w:tc>
          <w:tcPr>
            <w:tcW w:w="4597" w:type="dxa"/>
            <w:shd w:val="clear" w:color="auto" w:fill="auto"/>
          </w:tcPr>
          <w:p w14:paraId="1424FEC2" w14:textId="3BD2ACB7" w:rsidR="00A71C72" w:rsidRPr="001124A5" w:rsidRDefault="00A254B5" w:rsidP="00622FC4">
            <w:pPr>
              <w:spacing w:after="0"/>
              <w:ind w:right="-143"/>
              <w:jc w:val="both"/>
              <w:rPr>
                <w:rFonts w:cs="Calibri"/>
              </w:rPr>
            </w:pPr>
            <w:sdt>
              <w:sdtPr>
                <w:rPr>
                  <w:rFonts w:cs="Calibri"/>
                </w:rPr>
                <w:id w:val="-260218031"/>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sidR="00A71C72">
              <w:rPr>
                <w:rFonts w:cs="Calibri"/>
              </w:rPr>
              <w:t xml:space="preserve"> </w:t>
            </w:r>
            <w:r w:rsidR="00A71C72" w:rsidRPr="001124A5">
              <w:rPr>
                <w:rFonts w:cs="Calibri"/>
              </w:rPr>
              <w:t>Recollida</w:t>
            </w:r>
          </w:p>
        </w:tc>
        <w:tc>
          <w:tcPr>
            <w:tcW w:w="3891" w:type="dxa"/>
          </w:tcPr>
          <w:p w14:paraId="6A4E0728" w14:textId="738BCAD1" w:rsidR="00A71C72" w:rsidRPr="001124A5" w:rsidRDefault="00A254B5" w:rsidP="00622FC4">
            <w:pPr>
              <w:spacing w:after="0"/>
              <w:ind w:right="-143"/>
              <w:jc w:val="both"/>
              <w:rPr>
                <w:rFonts w:cs="Calibri"/>
              </w:rPr>
            </w:pPr>
            <w:sdt>
              <w:sdtPr>
                <w:rPr>
                  <w:rFonts w:cs="Calibri"/>
                </w:rPr>
                <w:id w:val="-364824301"/>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sidR="00A71C72" w:rsidRPr="001124A5">
              <w:rPr>
                <w:rFonts w:cs="Calibri"/>
              </w:rPr>
              <w:t xml:space="preserve"> Difusió</w:t>
            </w:r>
          </w:p>
        </w:tc>
      </w:tr>
      <w:tr w:rsidR="00A71C72" w:rsidRPr="00BB6680" w14:paraId="0125654A" w14:textId="77777777" w:rsidTr="00622FC4">
        <w:tc>
          <w:tcPr>
            <w:tcW w:w="4597" w:type="dxa"/>
            <w:shd w:val="clear" w:color="auto" w:fill="auto"/>
          </w:tcPr>
          <w:p w14:paraId="09609A74" w14:textId="21F775D5" w:rsidR="00A71C72" w:rsidRPr="001124A5" w:rsidRDefault="00A254B5" w:rsidP="00622FC4">
            <w:pPr>
              <w:spacing w:after="0"/>
              <w:ind w:right="-143"/>
              <w:jc w:val="both"/>
              <w:rPr>
                <w:rFonts w:cs="Calibri"/>
              </w:rPr>
            </w:pPr>
            <w:sdt>
              <w:sdtPr>
                <w:rPr>
                  <w:rFonts w:cs="Calibri"/>
                </w:rPr>
                <w:id w:val="-287821360"/>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sidR="00A71C72" w:rsidRPr="001124A5">
              <w:rPr>
                <w:rFonts w:cs="Calibri"/>
              </w:rPr>
              <w:t xml:space="preserve"> Registre</w:t>
            </w:r>
          </w:p>
        </w:tc>
        <w:tc>
          <w:tcPr>
            <w:tcW w:w="3891" w:type="dxa"/>
          </w:tcPr>
          <w:p w14:paraId="5A120A63" w14:textId="6270D41C" w:rsidR="00A71C72" w:rsidRPr="001124A5" w:rsidRDefault="00A254B5" w:rsidP="00622FC4">
            <w:pPr>
              <w:spacing w:after="0"/>
              <w:ind w:right="-143"/>
              <w:jc w:val="both"/>
              <w:rPr>
                <w:rFonts w:cs="Calibri"/>
              </w:rPr>
            </w:pPr>
            <w:sdt>
              <w:sdtPr>
                <w:rPr>
                  <w:rFonts w:cs="Calibri"/>
                </w:rPr>
                <w:id w:val="1325854955"/>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sidR="00A71C72" w:rsidRPr="001124A5">
              <w:rPr>
                <w:rFonts w:cs="Calibri"/>
              </w:rPr>
              <w:t xml:space="preserve"> Interconnexió</w:t>
            </w:r>
          </w:p>
        </w:tc>
      </w:tr>
      <w:tr w:rsidR="00A71C72" w:rsidRPr="00BB6680" w14:paraId="721C44D7" w14:textId="77777777" w:rsidTr="00622FC4">
        <w:tc>
          <w:tcPr>
            <w:tcW w:w="4597" w:type="dxa"/>
            <w:shd w:val="clear" w:color="auto" w:fill="auto"/>
          </w:tcPr>
          <w:p w14:paraId="12AB7BE3" w14:textId="2EF1609E" w:rsidR="00A71C72" w:rsidRPr="001124A5" w:rsidRDefault="00A254B5" w:rsidP="00622FC4">
            <w:pPr>
              <w:spacing w:after="0"/>
              <w:ind w:right="-143"/>
              <w:jc w:val="both"/>
              <w:rPr>
                <w:rFonts w:cs="Calibri"/>
              </w:rPr>
            </w:pPr>
            <w:sdt>
              <w:sdtPr>
                <w:rPr>
                  <w:rFonts w:cs="Calibri"/>
                </w:rPr>
                <w:id w:val="-1066027354"/>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sidR="00A71C72" w:rsidRPr="001124A5">
              <w:rPr>
                <w:rFonts w:cs="Calibri"/>
              </w:rPr>
              <w:t xml:space="preserve"> Estructuració</w:t>
            </w:r>
          </w:p>
        </w:tc>
        <w:tc>
          <w:tcPr>
            <w:tcW w:w="3891" w:type="dxa"/>
          </w:tcPr>
          <w:p w14:paraId="57BC6930" w14:textId="618D6F92" w:rsidR="00A71C72" w:rsidRPr="001124A5" w:rsidRDefault="00A254B5" w:rsidP="00622FC4">
            <w:pPr>
              <w:spacing w:after="0"/>
              <w:ind w:right="-143"/>
              <w:jc w:val="both"/>
              <w:rPr>
                <w:rFonts w:cs="Calibri"/>
              </w:rPr>
            </w:pPr>
            <w:sdt>
              <w:sdtPr>
                <w:rPr>
                  <w:rFonts w:cs="Calibri"/>
                </w:rPr>
                <w:id w:val="-1974199908"/>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sidR="00A71C72" w:rsidRPr="001124A5">
              <w:rPr>
                <w:rFonts w:cs="Calibri"/>
              </w:rPr>
              <w:t xml:space="preserve"> Comparació/ Acarament</w:t>
            </w:r>
          </w:p>
        </w:tc>
      </w:tr>
      <w:tr w:rsidR="00A71C72" w:rsidRPr="00BB6680" w14:paraId="472D2F71" w14:textId="77777777" w:rsidTr="00622FC4">
        <w:tc>
          <w:tcPr>
            <w:tcW w:w="4597" w:type="dxa"/>
            <w:shd w:val="clear" w:color="auto" w:fill="auto"/>
          </w:tcPr>
          <w:p w14:paraId="4189F1ED" w14:textId="779FDBF5" w:rsidR="00A71C72" w:rsidRPr="001124A5" w:rsidRDefault="00A254B5" w:rsidP="00622FC4">
            <w:pPr>
              <w:spacing w:after="0"/>
              <w:ind w:right="-143"/>
              <w:jc w:val="both"/>
              <w:rPr>
                <w:rFonts w:cs="Calibri"/>
              </w:rPr>
            </w:pPr>
            <w:sdt>
              <w:sdtPr>
                <w:rPr>
                  <w:rFonts w:cs="Calibri"/>
                </w:rPr>
                <w:id w:val="1128208403"/>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sidR="00A71C72" w:rsidRPr="001124A5">
              <w:rPr>
                <w:rFonts w:cs="Calibri"/>
              </w:rPr>
              <w:t xml:space="preserve"> Modificació</w:t>
            </w:r>
          </w:p>
        </w:tc>
        <w:tc>
          <w:tcPr>
            <w:tcW w:w="3891" w:type="dxa"/>
          </w:tcPr>
          <w:p w14:paraId="6412FAD2" w14:textId="735A3334" w:rsidR="00A71C72" w:rsidRPr="001124A5" w:rsidRDefault="00A254B5" w:rsidP="00622FC4">
            <w:pPr>
              <w:spacing w:after="0"/>
              <w:ind w:right="-143"/>
              <w:jc w:val="both"/>
              <w:rPr>
                <w:rFonts w:cs="Calibri"/>
              </w:rPr>
            </w:pPr>
            <w:sdt>
              <w:sdtPr>
                <w:rPr>
                  <w:rFonts w:cs="Calibri"/>
                </w:rPr>
                <w:id w:val="-1579751456"/>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sidR="00A71C72" w:rsidRPr="001124A5">
              <w:rPr>
                <w:rFonts w:cs="Calibri"/>
              </w:rPr>
              <w:t xml:space="preserve"> Limitació</w:t>
            </w:r>
          </w:p>
        </w:tc>
      </w:tr>
      <w:tr w:rsidR="00A71C72" w:rsidRPr="00BB6680" w14:paraId="437F06DD" w14:textId="77777777" w:rsidTr="00622FC4">
        <w:tc>
          <w:tcPr>
            <w:tcW w:w="4597" w:type="dxa"/>
            <w:shd w:val="clear" w:color="auto" w:fill="auto"/>
          </w:tcPr>
          <w:p w14:paraId="2B81E422" w14:textId="7AF1660E" w:rsidR="00A71C72" w:rsidRPr="001124A5" w:rsidRDefault="00A254B5" w:rsidP="00622FC4">
            <w:pPr>
              <w:spacing w:after="0"/>
              <w:ind w:right="-143"/>
              <w:jc w:val="both"/>
              <w:rPr>
                <w:rFonts w:cs="Calibri"/>
              </w:rPr>
            </w:pPr>
            <w:sdt>
              <w:sdtPr>
                <w:rPr>
                  <w:rFonts w:cs="Calibri"/>
                </w:rPr>
                <w:id w:val="1023748751"/>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sidR="00A71C72" w:rsidRPr="001124A5">
              <w:rPr>
                <w:rFonts w:cs="Calibri"/>
              </w:rPr>
              <w:t xml:space="preserve"> Conservació/ Emmagatzemant</w:t>
            </w:r>
          </w:p>
        </w:tc>
        <w:tc>
          <w:tcPr>
            <w:tcW w:w="3891" w:type="dxa"/>
          </w:tcPr>
          <w:p w14:paraId="3119BD46" w14:textId="4AE7A479" w:rsidR="00A71C72" w:rsidRPr="001124A5" w:rsidRDefault="00A254B5" w:rsidP="00622FC4">
            <w:pPr>
              <w:spacing w:after="0"/>
              <w:ind w:right="-143"/>
              <w:jc w:val="both"/>
              <w:rPr>
                <w:rFonts w:cs="Calibri"/>
              </w:rPr>
            </w:pPr>
            <w:sdt>
              <w:sdtPr>
                <w:rPr>
                  <w:rFonts w:cs="Calibri"/>
                </w:rPr>
                <w:id w:val="-1557162184"/>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sidR="00A71C72" w:rsidRPr="001124A5">
              <w:rPr>
                <w:rFonts w:cs="Calibri"/>
              </w:rPr>
              <w:t xml:space="preserve"> Supressió</w:t>
            </w:r>
          </w:p>
        </w:tc>
      </w:tr>
      <w:tr w:rsidR="00A71C72" w:rsidRPr="00BB6680" w14:paraId="76F8B6DD" w14:textId="77777777" w:rsidTr="00622FC4">
        <w:tc>
          <w:tcPr>
            <w:tcW w:w="4597" w:type="dxa"/>
            <w:shd w:val="clear" w:color="auto" w:fill="auto"/>
          </w:tcPr>
          <w:p w14:paraId="7B371D5B" w14:textId="1C08BAE0" w:rsidR="00A71C72" w:rsidRPr="001124A5" w:rsidRDefault="00A254B5" w:rsidP="00622FC4">
            <w:pPr>
              <w:spacing w:after="0"/>
              <w:ind w:right="-143"/>
              <w:jc w:val="both"/>
              <w:rPr>
                <w:rFonts w:cs="Calibri"/>
              </w:rPr>
            </w:pPr>
            <w:sdt>
              <w:sdtPr>
                <w:rPr>
                  <w:rFonts w:cs="Calibri"/>
                </w:rPr>
                <w:id w:val="-653762607"/>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sidR="00A71C72" w:rsidRPr="001124A5">
              <w:rPr>
                <w:rFonts w:cs="Calibri"/>
              </w:rPr>
              <w:t xml:space="preserve"> Extracció</w:t>
            </w:r>
          </w:p>
        </w:tc>
        <w:tc>
          <w:tcPr>
            <w:tcW w:w="3891" w:type="dxa"/>
          </w:tcPr>
          <w:p w14:paraId="0C6E1A6E" w14:textId="4D4B308C" w:rsidR="00A71C72" w:rsidRPr="001124A5" w:rsidRDefault="00A254B5" w:rsidP="00622FC4">
            <w:pPr>
              <w:spacing w:after="0"/>
              <w:ind w:right="-143"/>
              <w:jc w:val="both"/>
              <w:rPr>
                <w:rFonts w:cs="Calibri"/>
              </w:rPr>
            </w:pPr>
            <w:sdt>
              <w:sdtPr>
                <w:rPr>
                  <w:rFonts w:cs="Calibri"/>
                </w:rPr>
                <w:id w:val="-1799593468"/>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sidR="00A71C72" w:rsidRPr="001124A5">
              <w:rPr>
                <w:rFonts w:cs="Calibri"/>
              </w:rPr>
              <w:t xml:space="preserve"> Destrucció</w:t>
            </w:r>
          </w:p>
        </w:tc>
      </w:tr>
      <w:tr w:rsidR="00A71C72" w:rsidRPr="00BB6680" w14:paraId="65B97CC7" w14:textId="77777777" w:rsidTr="00622FC4">
        <w:tc>
          <w:tcPr>
            <w:tcW w:w="4597" w:type="dxa"/>
            <w:shd w:val="clear" w:color="auto" w:fill="auto"/>
          </w:tcPr>
          <w:p w14:paraId="3E8C325F" w14:textId="68AE3D6D" w:rsidR="00A71C72" w:rsidRPr="001124A5" w:rsidRDefault="00A254B5" w:rsidP="00622FC4">
            <w:pPr>
              <w:spacing w:after="0"/>
              <w:ind w:right="-143"/>
              <w:jc w:val="both"/>
              <w:rPr>
                <w:rFonts w:cs="Calibri"/>
              </w:rPr>
            </w:pPr>
            <w:sdt>
              <w:sdtPr>
                <w:rPr>
                  <w:rFonts w:cs="Calibri"/>
                </w:rPr>
                <w:id w:val="2030751363"/>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sidR="00A71C72" w:rsidRPr="001124A5">
              <w:rPr>
                <w:rFonts w:cs="Calibri"/>
              </w:rPr>
              <w:t xml:space="preserve"> Consulta</w:t>
            </w:r>
          </w:p>
        </w:tc>
        <w:tc>
          <w:tcPr>
            <w:tcW w:w="3891" w:type="dxa"/>
            <w:vMerge w:val="restart"/>
          </w:tcPr>
          <w:p w14:paraId="23754A8B" w14:textId="0C5BAF4C" w:rsidR="00A71C72" w:rsidRPr="001124A5" w:rsidRDefault="00A254B5" w:rsidP="00622FC4">
            <w:pPr>
              <w:spacing w:after="0"/>
              <w:ind w:right="-143"/>
              <w:jc w:val="both"/>
              <w:rPr>
                <w:rFonts w:cs="Calibri"/>
              </w:rPr>
            </w:pPr>
            <w:sdt>
              <w:sdtPr>
                <w:rPr>
                  <w:rFonts w:cs="Calibri"/>
                </w:rPr>
                <w:id w:val="-1183115637"/>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sidR="00A71C72" w:rsidRPr="001124A5">
              <w:rPr>
                <w:rFonts w:cs="Calibri"/>
              </w:rPr>
              <w:t xml:space="preserve"> Altres (descriure): </w:t>
            </w:r>
          </w:p>
        </w:tc>
      </w:tr>
      <w:tr w:rsidR="00A71C72" w:rsidRPr="00BB6680" w14:paraId="6DA4785B" w14:textId="77777777" w:rsidTr="00622FC4">
        <w:tc>
          <w:tcPr>
            <w:tcW w:w="4597" w:type="dxa"/>
            <w:shd w:val="clear" w:color="auto" w:fill="auto"/>
          </w:tcPr>
          <w:p w14:paraId="17F4C6AC" w14:textId="5D156CF9" w:rsidR="00A71C72" w:rsidRPr="001124A5" w:rsidRDefault="00A254B5" w:rsidP="00622FC4">
            <w:pPr>
              <w:spacing w:after="0"/>
              <w:ind w:right="-143"/>
              <w:jc w:val="both"/>
              <w:rPr>
                <w:rFonts w:cs="Calibri"/>
              </w:rPr>
            </w:pPr>
            <w:sdt>
              <w:sdtPr>
                <w:rPr>
                  <w:rFonts w:cs="Calibri"/>
                </w:rPr>
                <w:id w:val="-1175878887"/>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sidR="00A71C72" w:rsidRPr="001124A5">
              <w:rPr>
                <w:rFonts w:cs="Calibri"/>
              </w:rPr>
              <w:t xml:space="preserve"> Comunicació per a la transmissió </w:t>
            </w:r>
          </w:p>
        </w:tc>
        <w:tc>
          <w:tcPr>
            <w:tcW w:w="3891" w:type="dxa"/>
            <w:vMerge/>
          </w:tcPr>
          <w:p w14:paraId="247668F0" w14:textId="77777777" w:rsidR="00A71C72" w:rsidRPr="001124A5" w:rsidRDefault="00A71C72" w:rsidP="00622FC4">
            <w:pPr>
              <w:spacing w:after="0"/>
              <w:ind w:right="-143"/>
              <w:jc w:val="both"/>
              <w:rPr>
                <w:rFonts w:cs="Calibri"/>
              </w:rPr>
            </w:pPr>
          </w:p>
        </w:tc>
      </w:tr>
    </w:tbl>
    <w:commentRangeEnd w:id="0"/>
    <w:p w14:paraId="59AA2B9A" w14:textId="77777777" w:rsidR="00A71C72" w:rsidRPr="001124A5" w:rsidRDefault="001E0B00" w:rsidP="00A71C72">
      <w:pPr>
        <w:suppressAutoHyphens/>
        <w:ind w:right="-1"/>
        <w:jc w:val="both"/>
        <w:rPr>
          <w:rFonts w:cs="Calibri"/>
        </w:rPr>
      </w:pPr>
      <w:r>
        <w:rPr>
          <w:rStyle w:val="Refernciadecomentari"/>
          <w:lang w:val="x-none" w:eastAsia="x-none"/>
        </w:rPr>
        <w:commentReference w:id="0"/>
      </w:r>
    </w:p>
    <w:p w14:paraId="70578630" w14:textId="77777777" w:rsidR="00A71C72" w:rsidRPr="001124A5" w:rsidRDefault="00A71C72" w:rsidP="00A71C72">
      <w:pPr>
        <w:suppressAutoHyphens/>
        <w:ind w:right="-1"/>
        <w:jc w:val="both"/>
        <w:rPr>
          <w:rFonts w:cs="Calibri"/>
        </w:rPr>
      </w:pPr>
      <w:r w:rsidRPr="001124A5">
        <w:rPr>
          <w:rFonts w:cs="Calibri"/>
        </w:rPr>
        <w:t xml:space="preserve">El mitjans empleats per l’Encarregat del Tractament per a la realització dels tractaments per compte del Responsable del Tractament seran: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6"/>
        <w:gridCol w:w="2674"/>
        <w:gridCol w:w="2674"/>
      </w:tblGrid>
      <w:tr w:rsidR="00A71C72" w:rsidRPr="0045752F" w14:paraId="3C451576" w14:textId="77777777" w:rsidTr="00622FC4">
        <w:trPr>
          <w:trHeight w:val="194"/>
        </w:trPr>
        <w:tc>
          <w:tcPr>
            <w:tcW w:w="8494" w:type="dxa"/>
            <w:gridSpan w:val="3"/>
            <w:shd w:val="clear" w:color="auto" w:fill="D5DCE4"/>
          </w:tcPr>
          <w:p w14:paraId="68C3D812" w14:textId="77777777" w:rsidR="00A71C72" w:rsidRPr="001124A5" w:rsidRDefault="00A71C72" w:rsidP="00622FC4">
            <w:pPr>
              <w:spacing w:after="0"/>
              <w:ind w:right="-143"/>
              <w:jc w:val="both"/>
              <w:rPr>
                <w:rFonts w:cs="Calibri"/>
                <w:b/>
              </w:rPr>
            </w:pPr>
            <w:r w:rsidRPr="001124A5">
              <w:rPr>
                <w:rFonts w:cs="Calibri"/>
                <w:b/>
              </w:rPr>
              <w:t>Mitjans del tractament:</w:t>
            </w:r>
          </w:p>
        </w:tc>
      </w:tr>
      <w:tr w:rsidR="00A71C72" w:rsidRPr="0045752F" w14:paraId="554FB905" w14:textId="77777777" w:rsidTr="00622FC4">
        <w:trPr>
          <w:trHeight w:val="71"/>
        </w:trPr>
        <w:tc>
          <w:tcPr>
            <w:tcW w:w="3146" w:type="dxa"/>
            <w:shd w:val="clear" w:color="auto" w:fill="auto"/>
          </w:tcPr>
          <w:p w14:paraId="4155316D" w14:textId="6AF262B6" w:rsidR="00A71C72" w:rsidRPr="001124A5" w:rsidRDefault="00A254B5" w:rsidP="00622FC4">
            <w:pPr>
              <w:spacing w:after="0"/>
              <w:ind w:right="-143"/>
              <w:jc w:val="both"/>
              <w:rPr>
                <w:rFonts w:cs="Calibri"/>
              </w:rPr>
            </w:pPr>
            <w:sdt>
              <w:sdtPr>
                <w:rPr>
                  <w:rFonts w:cs="Calibri"/>
                </w:rPr>
                <w:id w:val="-2083523592"/>
                <w14:checkbox>
                  <w14:checked w14:val="0"/>
                  <w14:checkedState w14:val="2612" w14:font="MS Gothic"/>
                  <w14:uncheckedState w14:val="2610" w14:font="MS Gothic"/>
                </w14:checkbox>
              </w:sdtPr>
              <w:sdtContent>
                <w:r>
                  <w:rPr>
                    <w:rFonts w:ascii="MS Gothic" w:eastAsia="MS Gothic" w:hAnsi="MS Gothic" w:cs="Calibri" w:hint="eastAsia"/>
                  </w:rPr>
                  <w:t>☐</w:t>
                </w:r>
              </w:sdtContent>
            </w:sdt>
            <w:commentRangeStart w:id="1"/>
            <w:r w:rsidR="009F329B">
              <w:rPr>
                <w:rFonts w:cs="Calibri"/>
              </w:rPr>
              <w:t xml:space="preserve"> </w:t>
            </w:r>
            <w:r w:rsidR="00A71C72" w:rsidRPr="001124A5">
              <w:rPr>
                <w:rFonts w:cs="Calibri"/>
              </w:rPr>
              <w:t>Informàtics</w:t>
            </w:r>
          </w:p>
        </w:tc>
        <w:tc>
          <w:tcPr>
            <w:tcW w:w="2674" w:type="dxa"/>
          </w:tcPr>
          <w:p w14:paraId="7C55E91A" w14:textId="094EB912" w:rsidR="00A71C72" w:rsidRPr="001124A5" w:rsidRDefault="00A254B5" w:rsidP="00622FC4">
            <w:pPr>
              <w:spacing w:after="0"/>
              <w:ind w:right="-143"/>
              <w:jc w:val="both"/>
              <w:rPr>
                <w:rFonts w:cs="Calibri"/>
              </w:rPr>
            </w:pPr>
            <w:sdt>
              <w:sdtPr>
                <w:rPr>
                  <w:rFonts w:cs="Calibri"/>
                </w:rPr>
                <w:id w:val="-1708940381"/>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Pr>
                <w:rFonts w:cs="Calibri"/>
              </w:rPr>
              <w:t xml:space="preserve"> </w:t>
            </w:r>
            <w:r w:rsidR="00A71C72" w:rsidRPr="001124A5">
              <w:rPr>
                <w:rFonts w:cs="Calibri"/>
              </w:rPr>
              <w:t>Físics</w:t>
            </w:r>
          </w:p>
        </w:tc>
        <w:tc>
          <w:tcPr>
            <w:tcW w:w="2674" w:type="dxa"/>
          </w:tcPr>
          <w:p w14:paraId="06DC87BB" w14:textId="4EB273A4" w:rsidR="00A71C72" w:rsidRPr="001124A5" w:rsidRDefault="00A254B5" w:rsidP="00622FC4">
            <w:pPr>
              <w:spacing w:after="0"/>
              <w:ind w:right="-143"/>
              <w:jc w:val="both"/>
              <w:rPr>
                <w:rFonts w:cs="Calibri"/>
              </w:rPr>
            </w:pPr>
            <w:sdt>
              <w:sdtPr>
                <w:rPr>
                  <w:rFonts w:cs="Calibri"/>
                </w:rPr>
                <w:id w:val="-163244335"/>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sidR="00A71C72">
              <w:rPr>
                <w:rFonts w:cs="Calibri"/>
              </w:rPr>
              <w:t xml:space="preserve"> </w:t>
            </w:r>
            <w:r w:rsidR="00A71C72" w:rsidRPr="001124A5">
              <w:rPr>
                <w:rFonts w:cs="Calibri"/>
              </w:rPr>
              <w:t>Mixtos</w:t>
            </w:r>
            <w:commentRangeEnd w:id="1"/>
            <w:r w:rsidR="001E0B00">
              <w:rPr>
                <w:rStyle w:val="Refernciadecomentari"/>
                <w:lang w:val="x-none" w:eastAsia="x-none"/>
              </w:rPr>
              <w:commentReference w:id="1"/>
            </w:r>
          </w:p>
        </w:tc>
      </w:tr>
    </w:tbl>
    <w:p w14:paraId="6E79D579" w14:textId="1468061E" w:rsidR="00A71C72" w:rsidRDefault="00A71C72" w:rsidP="00A71C72">
      <w:pPr>
        <w:suppressAutoHyphens/>
        <w:ind w:right="-1"/>
        <w:jc w:val="both"/>
        <w:rPr>
          <w:rFonts w:cs="Calibri"/>
        </w:rPr>
      </w:pPr>
    </w:p>
    <w:p w14:paraId="75BF6C36" w14:textId="712C2521" w:rsidR="00E751AC" w:rsidRPr="001124A5" w:rsidRDefault="00814532" w:rsidP="00A71C72">
      <w:pPr>
        <w:suppressAutoHyphens/>
        <w:ind w:right="-1"/>
        <w:jc w:val="both"/>
        <w:rPr>
          <w:rFonts w:cs="Calibri"/>
        </w:rPr>
      </w:pPr>
      <w:r>
        <w:rPr>
          <w:rFonts w:cs="Calibri"/>
        </w:rPr>
        <w:t>En aquest sentit, a</w:t>
      </w:r>
      <w:r w:rsidR="00E751AC">
        <w:rPr>
          <w:rFonts w:cs="Calibri"/>
        </w:rPr>
        <w:t xml:space="preserve">mbdues parts es comprometen a complir els principis i les obligacions establertes en el </w:t>
      </w:r>
      <w:r w:rsidR="00E751AC">
        <w:t xml:space="preserve">Reglament (UE) 2016/679 del Parlament Europeu i del Consell, de 27 d'abril de 2016, relatiu a la protecció de les persones físiques pel que fa al tractament de dades personals i a la lliure circulació d'aquestes dades i pel qual es deroga la Directiva 95/46/CE (d’ara endavant, l’“RGPD”) i </w:t>
      </w:r>
      <w:r w:rsidR="00447D3A">
        <w:t xml:space="preserve">en </w:t>
      </w:r>
      <w:r w:rsidR="00E751AC">
        <w:t xml:space="preserve">la </w:t>
      </w:r>
      <w:r w:rsidR="009644DA" w:rsidRPr="009644DA">
        <w:t>Llei orgànica 3/2018, de 5 de desembre, de Protecció de Dades Personals i garantia dels drets digitals</w:t>
      </w:r>
      <w:r w:rsidR="009644DA">
        <w:t xml:space="preserve"> (d’ara endavant, “LOPDGDD</w:t>
      </w:r>
      <w:r w:rsidR="00D5450A">
        <w:t>”</w:t>
      </w:r>
      <w:r w:rsidR="009644DA">
        <w:t xml:space="preserve">), així com qualsevol altre normativa </w:t>
      </w:r>
      <w:r w:rsidR="00DA5162">
        <w:t>vigent sobre</w:t>
      </w:r>
      <w:r w:rsidR="009644DA">
        <w:t xml:space="preserve"> la matèria que li sigui d’aplicació.</w:t>
      </w:r>
    </w:p>
    <w:p w14:paraId="52FF68EF" w14:textId="77777777" w:rsidR="00A71C72" w:rsidRDefault="00A71C72" w:rsidP="00A71C72">
      <w:pPr>
        <w:pStyle w:val="Pargrafdellista"/>
        <w:numPr>
          <w:ilvl w:val="0"/>
          <w:numId w:val="1"/>
        </w:numPr>
        <w:spacing w:after="0" w:line="240" w:lineRule="auto"/>
        <w:jc w:val="both"/>
        <w:rPr>
          <w:rFonts w:cs="Arial"/>
          <w:b/>
        </w:rPr>
      </w:pPr>
      <w:r w:rsidRPr="008A601C">
        <w:rPr>
          <w:rFonts w:cs="Arial"/>
          <w:b/>
        </w:rPr>
        <w:t xml:space="preserve">Identificació de la informació afectada </w:t>
      </w:r>
    </w:p>
    <w:p w14:paraId="2B697AE8" w14:textId="77777777" w:rsidR="00A71C72" w:rsidRPr="008A601C" w:rsidRDefault="00A71C72" w:rsidP="00A71C72">
      <w:pPr>
        <w:pStyle w:val="Pargrafdellista"/>
        <w:spacing w:after="0"/>
        <w:jc w:val="both"/>
        <w:rPr>
          <w:rFonts w:cs="Arial"/>
          <w:b/>
        </w:rPr>
      </w:pPr>
    </w:p>
    <w:p w14:paraId="089CE735" w14:textId="0D1CA3C6" w:rsidR="00A71C72" w:rsidRPr="001124A5" w:rsidRDefault="00A71C72" w:rsidP="00A71C72">
      <w:pPr>
        <w:suppressAutoHyphens/>
        <w:ind w:right="-1"/>
        <w:jc w:val="both"/>
        <w:rPr>
          <w:rFonts w:cs="Calibri"/>
        </w:rPr>
      </w:pPr>
      <w:r>
        <w:rPr>
          <w:rFonts w:cs="Calibri"/>
        </w:rPr>
        <w:t>P</w:t>
      </w:r>
      <w:r w:rsidRPr="001124A5">
        <w:rPr>
          <w:rFonts w:cs="Calibri"/>
        </w:rPr>
        <w:t xml:space="preserve">el compliment de l'objecte d'aquest </w:t>
      </w:r>
      <w:r w:rsidR="00DA614D">
        <w:rPr>
          <w:rFonts w:cs="Calibri"/>
        </w:rPr>
        <w:t>E</w:t>
      </w:r>
      <w:r w:rsidRPr="001124A5">
        <w:rPr>
          <w:rFonts w:cs="Calibri"/>
        </w:rPr>
        <w:t xml:space="preserve">ncàrrec, l'Encarregat del Tractament tractarà dades per compte del Responsable de </w:t>
      </w:r>
      <w:r w:rsidR="006468FF">
        <w:rPr>
          <w:rFonts w:cs="Calibri"/>
        </w:rPr>
        <w:t>[</w:t>
      </w:r>
      <w:r w:rsidR="006468FF" w:rsidRPr="006468FF">
        <w:rPr>
          <w:rFonts w:cs="Calibri"/>
          <w:i/>
          <w:highlight w:val="lightGray"/>
        </w:rPr>
        <w:t>indicar col·lectiu</w:t>
      </w:r>
      <w:r w:rsidR="006468FF">
        <w:rPr>
          <w:rFonts w:cs="Calibri"/>
        </w:rPr>
        <w:t>]</w:t>
      </w:r>
      <w:r w:rsidRPr="001124A5">
        <w:rPr>
          <w:rFonts w:cs="Calibri"/>
        </w:rPr>
        <w:t xml:space="preserve">. </w:t>
      </w:r>
    </w:p>
    <w:p w14:paraId="065E9654" w14:textId="77777777" w:rsidR="00A71C72" w:rsidRDefault="00A71C72" w:rsidP="00A71C72">
      <w:pPr>
        <w:suppressAutoHyphens/>
        <w:ind w:right="-1"/>
        <w:jc w:val="both"/>
        <w:rPr>
          <w:rFonts w:cs="Calibri"/>
        </w:rPr>
      </w:pPr>
      <w:commentRangeStart w:id="2"/>
      <w:r>
        <w:rPr>
          <w:rFonts w:cs="Calibri"/>
        </w:rPr>
        <w:t>Les tipologies de dades personals que tractaran poden ser les següents</w:t>
      </w:r>
      <w:r w:rsidRPr="001124A5">
        <w:rPr>
          <w:rFonts w:cs="Calibri"/>
        </w:rPr>
        <w:t>:</w:t>
      </w:r>
      <w:r>
        <w:rPr>
          <w:rFonts w:cs="Calibri"/>
        </w:rPr>
        <w:t xml:space="preserve"> </w:t>
      </w:r>
    </w:p>
    <w:p w14:paraId="75B9BF39" w14:textId="77777777" w:rsidR="00A71C72" w:rsidRDefault="00A71C72" w:rsidP="00A71C72">
      <w:pPr>
        <w:numPr>
          <w:ilvl w:val="0"/>
          <w:numId w:val="5"/>
        </w:numPr>
        <w:suppressAutoHyphens/>
        <w:spacing w:after="0"/>
        <w:ind w:right="-1"/>
        <w:jc w:val="both"/>
        <w:rPr>
          <w:rFonts w:cs="Calibri"/>
        </w:rPr>
      </w:pPr>
      <w:r>
        <w:rPr>
          <w:rFonts w:cs="Calibri"/>
        </w:rPr>
        <w:t>Dades identificatives</w:t>
      </w:r>
    </w:p>
    <w:p w14:paraId="71E9DC13" w14:textId="77777777" w:rsidR="00A71C72" w:rsidRDefault="00A71C72" w:rsidP="00A71C72">
      <w:pPr>
        <w:numPr>
          <w:ilvl w:val="0"/>
          <w:numId w:val="5"/>
        </w:numPr>
        <w:suppressAutoHyphens/>
        <w:spacing w:after="0"/>
        <w:ind w:right="-1"/>
        <w:jc w:val="both"/>
        <w:rPr>
          <w:rFonts w:cs="Calibri"/>
        </w:rPr>
      </w:pPr>
      <w:r>
        <w:rPr>
          <w:rFonts w:cs="Calibri"/>
        </w:rPr>
        <w:t>Dades econòmiques</w:t>
      </w:r>
    </w:p>
    <w:p w14:paraId="33ACB42C" w14:textId="77777777" w:rsidR="00A71C72" w:rsidRDefault="00A71C72" w:rsidP="00A71C72">
      <w:pPr>
        <w:numPr>
          <w:ilvl w:val="0"/>
          <w:numId w:val="5"/>
        </w:numPr>
        <w:suppressAutoHyphens/>
        <w:spacing w:after="0"/>
        <w:ind w:right="-1"/>
        <w:jc w:val="both"/>
        <w:rPr>
          <w:rFonts w:cs="Calibri"/>
        </w:rPr>
      </w:pPr>
      <w:r>
        <w:rPr>
          <w:rFonts w:cs="Calibri"/>
        </w:rPr>
        <w:t>Dades acadèmiques</w:t>
      </w:r>
    </w:p>
    <w:p w14:paraId="0388CBC9" w14:textId="77777777" w:rsidR="00A71C72" w:rsidRDefault="00A71C72" w:rsidP="00A71C72">
      <w:pPr>
        <w:numPr>
          <w:ilvl w:val="0"/>
          <w:numId w:val="5"/>
        </w:numPr>
        <w:suppressAutoHyphens/>
        <w:spacing w:after="0"/>
        <w:ind w:right="-1"/>
        <w:jc w:val="both"/>
        <w:rPr>
          <w:rFonts w:cs="Calibri"/>
        </w:rPr>
      </w:pPr>
      <w:r>
        <w:rPr>
          <w:rFonts w:cs="Calibri"/>
        </w:rPr>
        <w:t>Dades laborals</w:t>
      </w:r>
    </w:p>
    <w:p w14:paraId="1DA9E7AA" w14:textId="77777777" w:rsidR="00414708" w:rsidRDefault="00414708" w:rsidP="00A71C72">
      <w:pPr>
        <w:suppressAutoHyphens/>
        <w:ind w:right="-1"/>
        <w:jc w:val="both"/>
        <w:rPr>
          <w:rFonts w:cs="Calibri"/>
        </w:rPr>
      </w:pPr>
    </w:p>
    <w:p w14:paraId="31FEA2A8" w14:textId="1C1D5F42" w:rsidR="00A71C72" w:rsidRPr="001124A5" w:rsidRDefault="00A71C72" w:rsidP="00A71C72">
      <w:pPr>
        <w:suppressAutoHyphens/>
        <w:ind w:right="-1"/>
        <w:jc w:val="both"/>
        <w:rPr>
          <w:rFonts w:cs="Calibri"/>
        </w:rPr>
      </w:pPr>
      <w:r>
        <w:rPr>
          <w:rFonts w:cs="Calibri"/>
        </w:rPr>
        <w:t xml:space="preserve">Les dades personals tractades podran correspondre a </w:t>
      </w:r>
      <w:r w:rsidR="00414708">
        <w:rPr>
          <w:rFonts w:cs="Calibri"/>
        </w:rPr>
        <w:t>[</w:t>
      </w:r>
      <w:r w:rsidRPr="00414708">
        <w:rPr>
          <w:rFonts w:cs="Calibri"/>
          <w:i/>
        </w:rPr>
        <w:t>persones interessades a participar en el concurs, estudiants, professors, personals d’administració i serveis i altre personal que participi en l’organització de les activitats</w:t>
      </w:r>
      <w:r w:rsidR="00414708">
        <w:rPr>
          <w:rFonts w:cs="Calibri"/>
        </w:rPr>
        <w:t>]</w:t>
      </w:r>
      <w:r>
        <w:rPr>
          <w:rFonts w:cs="Calibri"/>
        </w:rPr>
        <w:t>. En qualsevol cas, les Parts podran tractar aquelles dades personals i de persones que siguin necessàries, adequades, pertinents i lícites per complir l’objecte d</w:t>
      </w:r>
      <w:r w:rsidR="006C3C6F">
        <w:rPr>
          <w:rFonts w:cs="Calibri"/>
        </w:rPr>
        <w:t>’aquest Encàrrec</w:t>
      </w:r>
      <w:r>
        <w:rPr>
          <w:rFonts w:cs="Calibri"/>
        </w:rPr>
        <w:t>.</w:t>
      </w:r>
      <w:commentRangeEnd w:id="2"/>
      <w:r w:rsidR="00960F83">
        <w:rPr>
          <w:rStyle w:val="Refernciadecomentari"/>
          <w:lang w:val="x-none" w:eastAsia="x-none"/>
        </w:rPr>
        <w:commentReference w:id="2"/>
      </w:r>
    </w:p>
    <w:p w14:paraId="10B2C932" w14:textId="77777777" w:rsidR="00A71C72" w:rsidRPr="001124A5" w:rsidRDefault="00A71C72" w:rsidP="00A71C72">
      <w:pPr>
        <w:pStyle w:val="Pargrafdellista"/>
        <w:numPr>
          <w:ilvl w:val="0"/>
          <w:numId w:val="1"/>
        </w:numPr>
        <w:suppressAutoHyphens/>
        <w:spacing w:after="160"/>
        <w:ind w:right="-1"/>
        <w:jc w:val="both"/>
        <w:rPr>
          <w:rFonts w:cs="Calibri"/>
          <w:b/>
        </w:rPr>
      </w:pPr>
      <w:r w:rsidRPr="001124A5">
        <w:rPr>
          <w:rFonts w:cs="Calibri"/>
          <w:b/>
        </w:rPr>
        <w:t xml:space="preserve">Durada </w:t>
      </w:r>
    </w:p>
    <w:p w14:paraId="35DD458D" w14:textId="0D34639B" w:rsidR="00A71C72" w:rsidRPr="001124A5" w:rsidRDefault="00A71C72" w:rsidP="00A71C72">
      <w:pPr>
        <w:suppressAutoHyphens/>
        <w:ind w:right="-1"/>
        <w:jc w:val="both"/>
        <w:rPr>
          <w:rFonts w:cs="Calibri"/>
        </w:rPr>
      </w:pPr>
      <w:r w:rsidRPr="001124A5">
        <w:rPr>
          <w:rFonts w:cs="Calibri"/>
        </w:rPr>
        <w:lastRenderedPageBreak/>
        <w:t>La durada de</w:t>
      </w:r>
      <w:r>
        <w:rPr>
          <w:rFonts w:cs="Calibri"/>
        </w:rPr>
        <w:t xml:space="preserve"> </w:t>
      </w:r>
      <w:r w:rsidRPr="001124A5">
        <w:rPr>
          <w:rFonts w:cs="Calibri"/>
        </w:rPr>
        <w:t>l</w:t>
      </w:r>
      <w:r>
        <w:rPr>
          <w:rFonts w:cs="Calibri"/>
        </w:rPr>
        <w:t>’encàrrec del tractament</w:t>
      </w:r>
      <w:r w:rsidRPr="001124A5">
        <w:rPr>
          <w:rFonts w:cs="Calibri"/>
        </w:rPr>
        <w:t xml:space="preserve"> </w:t>
      </w:r>
      <w:r w:rsidR="00414708">
        <w:rPr>
          <w:rFonts w:cs="Calibri"/>
        </w:rPr>
        <w:t>[</w:t>
      </w:r>
      <w:r w:rsidR="00414708" w:rsidRPr="00414708">
        <w:rPr>
          <w:rFonts w:cs="Calibri"/>
          <w:i/>
          <w:highlight w:val="lightGray"/>
        </w:rPr>
        <w:t>serà de ......./</w:t>
      </w:r>
      <w:r w:rsidRPr="00414708">
        <w:rPr>
          <w:rFonts w:cs="Calibri"/>
          <w:i/>
          <w:highlight w:val="lightGray"/>
        </w:rPr>
        <w:t>queda supeditada a la durada del Conveni</w:t>
      </w:r>
      <w:r w:rsidR="00BC7FCC">
        <w:rPr>
          <w:rFonts w:cs="Calibri"/>
          <w:i/>
          <w:highlight w:val="lightGray"/>
        </w:rPr>
        <w:t>/Contracte</w:t>
      </w:r>
      <w:r w:rsidR="00414708">
        <w:rPr>
          <w:rFonts w:cs="Calibri"/>
        </w:rPr>
        <w:t>]</w:t>
      </w:r>
      <w:r w:rsidRPr="001124A5">
        <w:rPr>
          <w:rFonts w:cs="Calibri"/>
        </w:rPr>
        <w:t xml:space="preserve">. </w:t>
      </w:r>
    </w:p>
    <w:p w14:paraId="04C20985" w14:textId="77777777" w:rsidR="00A71C72" w:rsidRDefault="00A71C72" w:rsidP="00A71C72">
      <w:pPr>
        <w:jc w:val="both"/>
      </w:pPr>
      <w:r w:rsidRPr="007870E3">
        <w:t xml:space="preserve">Finalitzat </w:t>
      </w:r>
      <w:r>
        <w:t>l’encàrrec del tractament</w:t>
      </w:r>
      <w:r w:rsidRPr="007870E3">
        <w:t>, l'Encarregat s'obliga a retornar al Responsable les dades de caràcter personal i, si escau, els suports on constin emmagatzemats. La devolució ha de comportar l'esborrat total de les dades existents en els equips informàtics utilitzats per l'Encarregat.</w:t>
      </w:r>
    </w:p>
    <w:p w14:paraId="22F3D7E2" w14:textId="10166910" w:rsidR="00A71C72" w:rsidRDefault="00A71C72" w:rsidP="00A71C72">
      <w:pPr>
        <w:jc w:val="both"/>
      </w:pPr>
      <w:r w:rsidRPr="007870E3">
        <w:t xml:space="preserve">No obstant això, el Responsable autoritza </w:t>
      </w:r>
      <w:r>
        <w:t>a</w:t>
      </w:r>
      <w:r w:rsidRPr="007870E3">
        <w:t xml:space="preserve"> l'Encarregat </w:t>
      </w:r>
      <w:r w:rsidR="00A9243A">
        <w:t xml:space="preserve">a </w:t>
      </w:r>
      <w:r>
        <w:t xml:space="preserve">que </w:t>
      </w:r>
      <w:r w:rsidRPr="007870E3">
        <w:t xml:space="preserve">mantingui una còpia amb tots els registres degudament bloquejats adoptant les mesures de seguretat pertinents, mentre es derivin responsabilitats de l'execució de l'objecte </w:t>
      </w:r>
      <w:r w:rsidR="00A9243A">
        <w:t>d’aquest Encàrrec</w:t>
      </w:r>
      <w:r w:rsidRPr="007870E3">
        <w:t>, podent com a màxim conservar-los bloquejats durant cinc anys passats els quals es procedirà a la seva destrucció.</w:t>
      </w:r>
    </w:p>
    <w:p w14:paraId="7FADC526" w14:textId="77777777" w:rsidR="00A71C72" w:rsidRDefault="00A71C72" w:rsidP="00A71C72">
      <w:pPr>
        <w:jc w:val="both"/>
      </w:pPr>
    </w:p>
    <w:p w14:paraId="48715105" w14:textId="77777777" w:rsidR="00A71C72" w:rsidRPr="00277CA3" w:rsidRDefault="00A71C72" w:rsidP="00A71C72">
      <w:pPr>
        <w:pStyle w:val="Pargrafdellista"/>
        <w:numPr>
          <w:ilvl w:val="0"/>
          <w:numId w:val="1"/>
        </w:numPr>
        <w:spacing w:after="160" w:line="288" w:lineRule="auto"/>
        <w:jc w:val="both"/>
        <w:rPr>
          <w:b/>
        </w:rPr>
      </w:pPr>
      <w:r w:rsidRPr="00277CA3">
        <w:rPr>
          <w:b/>
        </w:rPr>
        <w:t xml:space="preserve">Obligacions de l’Encarregat del Tractament </w:t>
      </w:r>
    </w:p>
    <w:p w14:paraId="5586AECB" w14:textId="77777777" w:rsidR="00A82B58" w:rsidRDefault="00A82B58" w:rsidP="00A71C72">
      <w:pPr>
        <w:pStyle w:val="Pargrafdellista"/>
        <w:suppressAutoHyphens/>
        <w:spacing w:after="0"/>
        <w:ind w:left="0" w:right="-1"/>
        <w:contextualSpacing w:val="0"/>
        <w:jc w:val="both"/>
      </w:pPr>
    </w:p>
    <w:p w14:paraId="3E3DFD5D" w14:textId="4D51C887" w:rsidR="00A71C72" w:rsidRDefault="00A71C72" w:rsidP="00A71C72">
      <w:pPr>
        <w:pStyle w:val="Pargrafdellista"/>
        <w:suppressAutoHyphens/>
        <w:spacing w:after="0"/>
        <w:ind w:left="0" w:right="-1"/>
        <w:contextualSpacing w:val="0"/>
        <w:jc w:val="both"/>
      </w:pPr>
      <w:r w:rsidRPr="009002F3">
        <w:t xml:space="preserve">L'Encarregat del Tractament i tot el seu personal s'obliguen a: </w:t>
      </w:r>
    </w:p>
    <w:p w14:paraId="6B2DBCBD" w14:textId="77777777" w:rsidR="00A71C72" w:rsidRDefault="00A71C72" w:rsidP="00A71C72">
      <w:pPr>
        <w:pStyle w:val="Pargrafdellista"/>
        <w:suppressAutoHyphens/>
        <w:spacing w:after="0"/>
        <w:ind w:left="0" w:right="-1"/>
        <w:contextualSpacing w:val="0"/>
        <w:jc w:val="both"/>
      </w:pPr>
    </w:p>
    <w:p w14:paraId="54AE8456" w14:textId="77777777" w:rsidR="00A71C72" w:rsidRPr="009002F3" w:rsidRDefault="00A71C72" w:rsidP="00A71C72">
      <w:pPr>
        <w:pStyle w:val="Pargrafdellista"/>
        <w:suppressAutoHyphens/>
        <w:spacing w:after="0"/>
        <w:ind w:left="0" w:right="-1"/>
        <w:contextualSpacing w:val="0"/>
        <w:jc w:val="both"/>
        <w:rPr>
          <w:u w:val="single"/>
        </w:rPr>
      </w:pPr>
      <w:r w:rsidRPr="009002F3">
        <w:rPr>
          <w:u w:val="single"/>
        </w:rPr>
        <w:t xml:space="preserve">4.1. Confidencialitat i secret </w:t>
      </w:r>
    </w:p>
    <w:p w14:paraId="4617C3D0" w14:textId="77777777" w:rsidR="00A71C72" w:rsidRDefault="00A71C72" w:rsidP="00A71C72">
      <w:pPr>
        <w:pStyle w:val="Pargrafdellista"/>
        <w:suppressAutoHyphens/>
        <w:spacing w:after="0"/>
        <w:ind w:left="0" w:right="-1"/>
        <w:contextualSpacing w:val="0"/>
        <w:jc w:val="both"/>
      </w:pPr>
    </w:p>
    <w:p w14:paraId="18BFE3F9" w14:textId="1CCAADA9" w:rsidR="00A71C72" w:rsidRDefault="00A71C72" w:rsidP="00A71C72">
      <w:pPr>
        <w:pStyle w:val="Pargrafdellista"/>
        <w:suppressAutoHyphens/>
        <w:spacing w:after="0"/>
        <w:ind w:left="0" w:right="-1"/>
        <w:contextualSpacing w:val="0"/>
        <w:jc w:val="both"/>
      </w:pPr>
      <w:r w:rsidRPr="009002F3">
        <w:t xml:space="preserve">L'Encarregat del Tractament designarà a les persones de la seva plantilla (d'ara endavant, “personal autoritzat”) que seran les úniques persones autoritzades per a accedir a les dades de caràcter personal objecte de </w:t>
      </w:r>
      <w:r w:rsidR="009A0875">
        <w:t>t</w:t>
      </w:r>
      <w:r w:rsidRPr="009002F3">
        <w:t>ractament.</w:t>
      </w:r>
    </w:p>
    <w:p w14:paraId="14998008" w14:textId="77777777" w:rsidR="00A71C72" w:rsidRDefault="00A71C72" w:rsidP="00A71C72">
      <w:pPr>
        <w:pStyle w:val="Pargrafdellista"/>
        <w:suppressAutoHyphens/>
        <w:spacing w:after="0"/>
        <w:ind w:left="0" w:right="-1"/>
        <w:contextualSpacing w:val="0"/>
        <w:jc w:val="both"/>
      </w:pPr>
    </w:p>
    <w:p w14:paraId="5FD16BB3" w14:textId="77777777" w:rsidR="00A71C72" w:rsidRDefault="00A71C72" w:rsidP="00A71C72">
      <w:pPr>
        <w:pStyle w:val="Pargrafdellista"/>
        <w:suppressAutoHyphens/>
        <w:spacing w:after="0"/>
        <w:ind w:left="0" w:right="-1"/>
        <w:contextualSpacing w:val="0"/>
        <w:jc w:val="both"/>
      </w:pPr>
      <w:r w:rsidRPr="009002F3">
        <w:t xml:space="preserve">L'Encarregat mantindrà un llistat actualitzat del personal autoritzat a la disposició del Responsable del Tractament i en cas que aquest el sol·liciti, haurà de ser-li lliurada una còpia d'aquest. </w:t>
      </w:r>
    </w:p>
    <w:p w14:paraId="001DA618" w14:textId="77777777" w:rsidR="00A71C72" w:rsidRDefault="00A71C72" w:rsidP="00A71C72">
      <w:pPr>
        <w:pStyle w:val="Pargrafdellista"/>
        <w:suppressAutoHyphens/>
        <w:spacing w:after="0"/>
        <w:ind w:left="0" w:right="-1"/>
        <w:contextualSpacing w:val="0"/>
        <w:jc w:val="both"/>
      </w:pPr>
    </w:p>
    <w:p w14:paraId="0C79A80F" w14:textId="10B87EB2" w:rsidR="00A71C72" w:rsidRDefault="00A71C72" w:rsidP="00A71C72">
      <w:pPr>
        <w:pStyle w:val="Pargrafdellista"/>
        <w:suppressAutoHyphens/>
        <w:spacing w:after="0"/>
        <w:ind w:left="0" w:right="-1"/>
        <w:contextualSpacing w:val="0"/>
        <w:jc w:val="both"/>
      </w:pPr>
      <w:r w:rsidRPr="009002F3">
        <w:t>L'Encarregat garanteix que el personal autoritzat coneix les obligacions de seguretat i confidencialitat derivades de</w:t>
      </w:r>
      <w:r>
        <w:t xml:space="preserve"> </w:t>
      </w:r>
      <w:r w:rsidRPr="009002F3">
        <w:t>l</w:t>
      </w:r>
      <w:r>
        <w:t>’</w:t>
      </w:r>
      <w:r w:rsidRPr="009002F3">
        <w:t xml:space="preserve">RGPD i la LOPDGDD, i es comprometen, de manera expressa i per escrit, a respectar la confidencialitat i a complir amb les mesures de seguretat corresponents. </w:t>
      </w:r>
    </w:p>
    <w:p w14:paraId="323109EA" w14:textId="77777777" w:rsidR="00A71C72" w:rsidRDefault="00A71C72" w:rsidP="00A71C72">
      <w:pPr>
        <w:pStyle w:val="Pargrafdellista"/>
        <w:suppressAutoHyphens/>
        <w:spacing w:after="0"/>
        <w:ind w:left="0" w:right="-1"/>
        <w:contextualSpacing w:val="0"/>
        <w:jc w:val="both"/>
      </w:pPr>
    </w:p>
    <w:p w14:paraId="1E561C49" w14:textId="42B0BD3B" w:rsidR="00A71C72" w:rsidRDefault="00A71C72" w:rsidP="00A71C72">
      <w:pPr>
        <w:pStyle w:val="Pargrafdellista"/>
        <w:suppressAutoHyphens/>
        <w:spacing w:after="0"/>
        <w:ind w:left="0" w:right="-1"/>
        <w:contextualSpacing w:val="0"/>
        <w:jc w:val="both"/>
      </w:pPr>
      <w:r w:rsidRPr="009002F3">
        <w:t xml:space="preserve">Així mateix, tant l'Encarregat com el personal autoritzat es comprometen a utilitzar les dades personals objecte de tractament, o els que recullin per a la seva inclusió, només per a la finalitat objecte d'aquest </w:t>
      </w:r>
      <w:r w:rsidR="005A3C70">
        <w:t>E</w:t>
      </w:r>
      <w:r w:rsidRPr="009002F3">
        <w:t>ncàrrec. En cap cas podr</w:t>
      </w:r>
      <w:r w:rsidR="005D4A0D">
        <w:t>an</w:t>
      </w:r>
      <w:r w:rsidRPr="009002F3">
        <w:t xml:space="preserve"> utilitzar les dades per a fins propis. </w:t>
      </w:r>
    </w:p>
    <w:p w14:paraId="6887CF48" w14:textId="77777777" w:rsidR="00A71C72" w:rsidRDefault="00A71C72" w:rsidP="00A71C72">
      <w:pPr>
        <w:pStyle w:val="Pargrafdellista"/>
        <w:suppressAutoHyphens/>
        <w:spacing w:after="0"/>
        <w:ind w:left="0" w:right="-1"/>
        <w:contextualSpacing w:val="0"/>
        <w:jc w:val="both"/>
      </w:pPr>
    </w:p>
    <w:p w14:paraId="3D27EC8A" w14:textId="596AC2A9" w:rsidR="00A71C72" w:rsidRDefault="00A71C72" w:rsidP="00A71C72">
      <w:pPr>
        <w:pStyle w:val="Pargrafdellista"/>
        <w:suppressAutoHyphens/>
        <w:spacing w:after="0"/>
        <w:ind w:left="0" w:right="-1"/>
        <w:contextualSpacing w:val="0"/>
        <w:jc w:val="both"/>
      </w:pPr>
      <w:r w:rsidRPr="009002F3">
        <w:t>S'obliguen així mateix a mantenir el deure de secret respecte de les dades de caràcter personal als quals hagi</w:t>
      </w:r>
      <w:r w:rsidR="008F1177">
        <w:t>n</w:t>
      </w:r>
      <w:r w:rsidRPr="009002F3">
        <w:t xml:space="preserve"> tingut accés en virtut del present</w:t>
      </w:r>
      <w:r w:rsidR="008F1177">
        <w:t xml:space="preserve"> Encàrrec</w:t>
      </w:r>
      <w:r w:rsidRPr="009002F3">
        <w:t xml:space="preserve">, fins i tot després que finalitzi el seu objecte. </w:t>
      </w:r>
    </w:p>
    <w:p w14:paraId="3FAA312A" w14:textId="77777777" w:rsidR="00A71C72" w:rsidRDefault="00A71C72" w:rsidP="00A71C72">
      <w:pPr>
        <w:pStyle w:val="Pargrafdellista"/>
        <w:suppressAutoHyphens/>
        <w:spacing w:after="0"/>
        <w:ind w:left="0" w:right="-1"/>
        <w:contextualSpacing w:val="0"/>
        <w:jc w:val="both"/>
      </w:pPr>
    </w:p>
    <w:p w14:paraId="7F2CF996" w14:textId="77777777" w:rsidR="00A71C72" w:rsidRDefault="00A71C72" w:rsidP="00A71C72">
      <w:pPr>
        <w:pStyle w:val="Pargrafdellista"/>
        <w:suppressAutoHyphens/>
        <w:spacing w:after="0"/>
        <w:ind w:left="0" w:right="-1"/>
        <w:contextualSpacing w:val="0"/>
        <w:jc w:val="both"/>
      </w:pPr>
      <w:r w:rsidRPr="009002F3">
        <w:t xml:space="preserve">L'Encarregat garanteix la formació necessària en matèria de protecció de dades personals de les persones autoritzades per a tractar dades personals i controlarà en tot moment el respecte de les instruccions donades pel Responsable en relació al tractament de les dades, verificant el compliment per part del personal autoritzat dels procediments establerts per a garantir la seguretat de les dades i el compliment de la normativa aplicable. </w:t>
      </w:r>
    </w:p>
    <w:p w14:paraId="7B6FEDD1" w14:textId="77777777" w:rsidR="00A71C72" w:rsidRDefault="00A71C72" w:rsidP="00A71C72">
      <w:pPr>
        <w:pStyle w:val="Pargrafdellista"/>
        <w:suppressAutoHyphens/>
        <w:spacing w:after="0"/>
        <w:ind w:left="0" w:right="-1"/>
        <w:contextualSpacing w:val="0"/>
        <w:jc w:val="both"/>
      </w:pPr>
    </w:p>
    <w:p w14:paraId="100374B9" w14:textId="1DEFB500" w:rsidR="00A71C72" w:rsidRPr="009002F3" w:rsidRDefault="00A71C72" w:rsidP="00A71C72">
      <w:pPr>
        <w:pStyle w:val="Pargrafdellista"/>
        <w:suppressAutoHyphens/>
        <w:spacing w:after="0"/>
        <w:ind w:left="0" w:right="-1"/>
        <w:contextualSpacing w:val="0"/>
        <w:jc w:val="both"/>
        <w:rPr>
          <w:u w:val="single"/>
        </w:rPr>
      </w:pPr>
      <w:r w:rsidRPr="009002F3">
        <w:rPr>
          <w:u w:val="single"/>
        </w:rPr>
        <w:t xml:space="preserve">4.2. Utilització i comunicació de les dades </w:t>
      </w:r>
    </w:p>
    <w:p w14:paraId="6FA1922E" w14:textId="77777777" w:rsidR="00A71C72" w:rsidRDefault="00A71C72" w:rsidP="00A71C72">
      <w:pPr>
        <w:pStyle w:val="Pargrafdellista"/>
        <w:suppressAutoHyphens/>
        <w:spacing w:after="0"/>
        <w:ind w:left="0" w:right="-1"/>
        <w:contextualSpacing w:val="0"/>
        <w:jc w:val="both"/>
      </w:pPr>
    </w:p>
    <w:p w14:paraId="2471D8A9" w14:textId="44E830EF" w:rsidR="00A71C72" w:rsidRDefault="00A71C72" w:rsidP="00A71C72">
      <w:pPr>
        <w:pStyle w:val="Pargrafdellista"/>
        <w:suppressAutoHyphens/>
        <w:spacing w:after="0"/>
        <w:ind w:left="0" w:right="-1"/>
        <w:contextualSpacing w:val="0"/>
        <w:jc w:val="both"/>
      </w:pPr>
      <w:r w:rsidRPr="009002F3">
        <w:t>L'Encarregat tractarà les dades d'acord amb les instruccions documentades del Responsable</w:t>
      </w:r>
      <w:r>
        <w:t xml:space="preserve"> i únicament per a la </w:t>
      </w:r>
      <w:r w:rsidR="00DE4DB7">
        <w:t>finalitat d’aquest Encàrrec</w:t>
      </w:r>
      <w:r w:rsidRPr="009002F3">
        <w:t>. Si l'Encarregat del Tractament considera que alguna de les instruccions facilitades pel Responsable infringeix l</w:t>
      </w:r>
      <w:r w:rsidR="00FE61C3">
        <w:t>’</w:t>
      </w:r>
      <w:r w:rsidRPr="009002F3">
        <w:t>RGPD</w:t>
      </w:r>
      <w:r w:rsidR="00FE61C3">
        <w:t>, la LOPDGDD</w:t>
      </w:r>
      <w:r w:rsidRPr="009002F3">
        <w:t xml:space="preserve"> o qualsevol altra disposició en matèria de protecció de dades, informarà el Responsable. </w:t>
      </w:r>
    </w:p>
    <w:p w14:paraId="3E919F3D" w14:textId="77777777" w:rsidR="00A71C72" w:rsidRDefault="00A71C72" w:rsidP="00A71C72">
      <w:pPr>
        <w:pStyle w:val="Pargrafdellista"/>
        <w:suppressAutoHyphens/>
        <w:spacing w:after="0"/>
        <w:ind w:left="0" w:right="-1"/>
        <w:contextualSpacing w:val="0"/>
        <w:jc w:val="both"/>
      </w:pPr>
    </w:p>
    <w:p w14:paraId="7396CAD0" w14:textId="77777777" w:rsidR="00A71C72" w:rsidRDefault="00A71C72" w:rsidP="00A71C72">
      <w:pPr>
        <w:pStyle w:val="Pargrafdellista"/>
        <w:suppressAutoHyphens/>
        <w:spacing w:after="0"/>
        <w:ind w:left="0" w:right="-1"/>
        <w:contextualSpacing w:val="0"/>
        <w:jc w:val="both"/>
      </w:pPr>
      <w:r w:rsidRPr="009002F3">
        <w:t>No comunicarà</w:t>
      </w:r>
      <w:r>
        <w:t xml:space="preserve">, ni transferirà </w:t>
      </w:r>
      <w:r w:rsidRPr="009002F3">
        <w:t xml:space="preserve">les dades personals </w:t>
      </w:r>
      <w:r>
        <w:t xml:space="preserve">tractades </w:t>
      </w:r>
      <w:r w:rsidRPr="009002F3">
        <w:t xml:space="preserve">a terceres persones, tret que compti amb l'autorització expressa del Responsable, en els supòsits legalment admissibles. </w:t>
      </w:r>
    </w:p>
    <w:p w14:paraId="7AEF7DBA" w14:textId="77777777" w:rsidR="00A71C72" w:rsidRDefault="00A71C72" w:rsidP="00A71C72">
      <w:pPr>
        <w:pStyle w:val="Pargrafdellista"/>
        <w:suppressAutoHyphens/>
        <w:spacing w:after="0"/>
        <w:ind w:left="0" w:right="-1"/>
        <w:contextualSpacing w:val="0"/>
        <w:jc w:val="both"/>
      </w:pPr>
    </w:p>
    <w:p w14:paraId="50B745A0" w14:textId="0A1FC231" w:rsidR="00A71C72" w:rsidRDefault="00A71C72" w:rsidP="00A71C72">
      <w:pPr>
        <w:pStyle w:val="Pargrafdellista"/>
        <w:suppressAutoHyphens/>
        <w:spacing w:after="0"/>
        <w:ind w:left="0" w:right="-1"/>
        <w:contextualSpacing w:val="0"/>
        <w:jc w:val="both"/>
      </w:pPr>
      <w:r w:rsidRPr="009002F3">
        <w:t xml:space="preserve">L'Encarregat pot comunicar les dades a altres Encarregats del Tractament del mateix Responsable, d'acord amb les instruccions del Responsable. En aquest cas, el Responsable identificarà, de manera prèvia i per escrit, l'entitat a la qual s'han de comunicar les dades, les dades a comunicar i les mesures de seguretat a aplicar per a procedir a la comunicació. </w:t>
      </w:r>
    </w:p>
    <w:p w14:paraId="7F698B58" w14:textId="0F139BFE" w:rsidR="00151699" w:rsidRDefault="00151699" w:rsidP="00A71C72">
      <w:pPr>
        <w:pStyle w:val="Pargrafdellista"/>
        <w:suppressAutoHyphens/>
        <w:spacing w:after="0"/>
        <w:ind w:left="0" w:right="-1"/>
        <w:contextualSpacing w:val="0"/>
        <w:jc w:val="both"/>
      </w:pPr>
    </w:p>
    <w:p w14:paraId="7E541DD6" w14:textId="15A43D98" w:rsidR="00151699" w:rsidRDefault="00151699" w:rsidP="00151699">
      <w:pPr>
        <w:jc w:val="both"/>
      </w:pPr>
      <w:r>
        <w:t>En qualsevol cas, l</w:t>
      </w:r>
      <w:r w:rsidRPr="004F64BC">
        <w:t xml:space="preserve">'Encarregat conservarà i posarà a la disposició del Responsable tota la informació necessària i/o de qualsevol forma rellevant en relació amb el </w:t>
      </w:r>
      <w:r>
        <w:t>t</w:t>
      </w:r>
      <w:r w:rsidRPr="004F64BC">
        <w:t xml:space="preserve">ractament de dades personals encomanat per a demostrar el compliment de les seves obligacions, així com per a la realització de les auditories o les inspeccions que realitzi el Responsable o un altre auditor autoritzat per ell. </w:t>
      </w:r>
    </w:p>
    <w:p w14:paraId="21F6EB1C" w14:textId="77777777" w:rsidR="00A71C72" w:rsidRDefault="00A71C72" w:rsidP="00A71C72">
      <w:pPr>
        <w:pStyle w:val="Pargrafdellista"/>
        <w:suppressAutoHyphens/>
        <w:spacing w:after="0"/>
        <w:ind w:left="0" w:right="-1"/>
        <w:contextualSpacing w:val="0"/>
        <w:jc w:val="both"/>
      </w:pPr>
    </w:p>
    <w:p w14:paraId="18A65ECD" w14:textId="77777777" w:rsidR="00A71C72" w:rsidRPr="009002F3" w:rsidRDefault="00A71C72" w:rsidP="00A71C72">
      <w:pPr>
        <w:pStyle w:val="Pargrafdellista"/>
        <w:suppressAutoHyphens/>
        <w:spacing w:after="0"/>
        <w:ind w:left="0" w:right="-1"/>
        <w:contextualSpacing w:val="0"/>
        <w:jc w:val="both"/>
        <w:rPr>
          <w:u w:val="single"/>
        </w:rPr>
      </w:pPr>
      <w:r w:rsidRPr="009002F3">
        <w:rPr>
          <w:u w:val="single"/>
        </w:rPr>
        <w:t xml:space="preserve">4.3. Transferències internacionals </w:t>
      </w:r>
    </w:p>
    <w:p w14:paraId="418F98D8" w14:textId="77777777" w:rsidR="00A71C72" w:rsidRDefault="00A71C72" w:rsidP="00A71C72">
      <w:pPr>
        <w:pStyle w:val="Pargrafdellista"/>
        <w:suppressAutoHyphens/>
        <w:spacing w:after="0"/>
        <w:ind w:left="0" w:right="-1"/>
        <w:contextualSpacing w:val="0"/>
        <w:jc w:val="both"/>
      </w:pPr>
    </w:p>
    <w:p w14:paraId="3CE75D0D" w14:textId="77777777" w:rsidR="00A71C72" w:rsidRDefault="00A71C72" w:rsidP="00A71C72">
      <w:pPr>
        <w:pStyle w:val="Pargrafdellista"/>
        <w:suppressAutoHyphens/>
        <w:spacing w:after="0"/>
        <w:ind w:left="0" w:right="-1"/>
        <w:contextualSpacing w:val="0"/>
        <w:jc w:val="both"/>
      </w:pPr>
      <w:r>
        <w:t xml:space="preserve">No es preveuen transferències internacionals. </w:t>
      </w:r>
      <w:r w:rsidRPr="009002F3">
        <w:t xml:space="preserve">Si l'Encarregat ha de transferir dades personals a un tercer país o a una organització internacional, haurà de recaptar l'autorització prèvia i per escrit del Responsable. I no podrà, en cap cas, procedir a cap Transferència Internacional de dades fins que hagi obtingut aquesta autorització per escrit. </w:t>
      </w:r>
    </w:p>
    <w:p w14:paraId="12E9999C" w14:textId="77777777" w:rsidR="00A71C72" w:rsidRDefault="00A71C72" w:rsidP="00A71C72">
      <w:pPr>
        <w:pStyle w:val="Pargrafdellista"/>
        <w:suppressAutoHyphens/>
        <w:spacing w:after="0"/>
        <w:ind w:left="0" w:right="-1"/>
        <w:contextualSpacing w:val="0"/>
        <w:jc w:val="both"/>
      </w:pPr>
    </w:p>
    <w:p w14:paraId="26B6C001" w14:textId="77777777" w:rsidR="00A71C72" w:rsidRPr="009002F3" w:rsidRDefault="00A71C72" w:rsidP="00A71C72">
      <w:pPr>
        <w:pStyle w:val="Pargrafdellista"/>
        <w:suppressAutoHyphens/>
        <w:spacing w:after="0"/>
        <w:ind w:left="0" w:right="-1"/>
        <w:contextualSpacing w:val="0"/>
        <w:jc w:val="both"/>
        <w:rPr>
          <w:u w:val="single"/>
        </w:rPr>
      </w:pPr>
      <w:r w:rsidRPr="009002F3">
        <w:rPr>
          <w:u w:val="single"/>
        </w:rPr>
        <w:t>4.4 Subcontractació</w:t>
      </w:r>
    </w:p>
    <w:p w14:paraId="4BF0A108" w14:textId="77777777" w:rsidR="00A71C72" w:rsidRDefault="00A71C72" w:rsidP="00A71C72">
      <w:pPr>
        <w:pStyle w:val="Pargrafdellista"/>
        <w:suppressAutoHyphens/>
        <w:spacing w:after="0"/>
        <w:ind w:left="0" w:right="-1"/>
        <w:contextualSpacing w:val="0"/>
        <w:jc w:val="both"/>
      </w:pPr>
    </w:p>
    <w:p w14:paraId="695E925C" w14:textId="77777777" w:rsidR="00A71C72" w:rsidRDefault="00A71C72" w:rsidP="00A71C72">
      <w:pPr>
        <w:pStyle w:val="Pargrafdellista"/>
        <w:suppressAutoHyphens/>
        <w:spacing w:after="0"/>
        <w:ind w:left="0" w:right="-1"/>
        <w:contextualSpacing w:val="0"/>
        <w:jc w:val="both"/>
      </w:pPr>
      <w:r w:rsidRPr="00BE0964">
        <w:t xml:space="preserve">L'Encarregat no podrà subcontractar cap de les prestacions que formin part de l'objecte que comportin el tractament de dades personals, a excepció dels serveis auxiliars necessaris per al normal funcionament dels serveis de l'Encarregat. </w:t>
      </w:r>
    </w:p>
    <w:p w14:paraId="6C21C72F" w14:textId="77777777" w:rsidR="00A71C72" w:rsidRDefault="00A71C72" w:rsidP="00A71C72">
      <w:pPr>
        <w:pStyle w:val="Pargrafdellista"/>
        <w:suppressAutoHyphens/>
        <w:spacing w:after="0"/>
        <w:ind w:left="0" w:right="-1"/>
        <w:contextualSpacing w:val="0"/>
        <w:jc w:val="both"/>
      </w:pPr>
    </w:p>
    <w:p w14:paraId="66E34843" w14:textId="4CC67DCF" w:rsidR="00A71C72" w:rsidRDefault="00A71C72" w:rsidP="00A71C72">
      <w:pPr>
        <w:pStyle w:val="Pargrafdellista"/>
        <w:suppressAutoHyphens/>
        <w:spacing w:after="0"/>
        <w:ind w:left="0" w:right="-1"/>
        <w:contextualSpacing w:val="0"/>
        <w:jc w:val="both"/>
      </w:pPr>
      <w:r w:rsidRPr="00BE0964">
        <w:t>Si fos necessari subcontractar algun servei que impliqui tractament de dades personals, aquest fet s'haurà de comunicar prèviament i per escrit al Responsable, amb una antelació d'un mes, indicant els tractaments que es pretén subcontractar i identificant de manera clara i inequívoca l'empresa</w:t>
      </w:r>
      <w:r w:rsidR="00F15F88">
        <w:t>/entitat</w:t>
      </w:r>
      <w:r w:rsidRPr="00BE0964">
        <w:t xml:space="preserve"> </w:t>
      </w:r>
      <w:proofErr w:type="spellStart"/>
      <w:r w:rsidRPr="00BE0964">
        <w:t>subcontractista</w:t>
      </w:r>
      <w:proofErr w:type="spellEnd"/>
      <w:r w:rsidRPr="00BE0964">
        <w:t xml:space="preserve"> i les seves dades de contacte. La subcontractació es pot dur a terme si el Responsable dona el seu vistiplau de manera expressa i per escrit. </w:t>
      </w:r>
    </w:p>
    <w:p w14:paraId="38582BA6" w14:textId="77777777" w:rsidR="00A71C72" w:rsidRDefault="00A71C72" w:rsidP="00A71C72">
      <w:pPr>
        <w:pStyle w:val="Pargrafdellista"/>
        <w:suppressAutoHyphens/>
        <w:spacing w:after="0"/>
        <w:ind w:left="0" w:right="-1"/>
        <w:contextualSpacing w:val="0"/>
        <w:jc w:val="both"/>
      </w:pPr>
    </w:p>
    <w:p w14:paraId="298F5C11" w14:textId="39BA10C3" w:rsidR="00A71C72" w:rsidRDefault="00A71C72" w:rsidP="00A71C72">
      <w:pPr>
        <w:pStyle w:val="Pargrafdellista"/>
        <w:suppressAutoHyphens/>
        <w:spacing w:after="0"/>
        <w:ind w:left="0" w:right="-1"/>
        <w:contextualSpacing w:val="0"/>
        <w:jc w:val="both"/>
      </w:pPr>
      <w:r w:rsidRPr="00BE0964">
        <w:t xml:space="preserve">El </w:t>
      </w:r>
      <w:proofErr w:type="spellStart"/>
      <w:r w:rsidRPr="00BE0964">
        <w:t>subcontractista</w:t>
      </w:r>
      <w:proofErr w:type="spellEnd"/>
      <w:r w:rsidRPr="00BE0964">
        <w:t>, que també tindrà la condició d'</w:t>
      </w:r>
      <w:r w:rsidR="006E59EC">
        <w:t>e</w:t>
      </w:r>
      <w:r w:rsidRPr="00BE0964">
        <w:t xml:space="preserve">ncarregat del </w:t>
      </w:r>
      <w:r w:rsidR="006E59EC">
        <w:t>t</w:t>
      </w:r>
      <w:r w:rsidRPr="00BE0964">
        <w:t xml:space="preserve">ractament, està obligat igualment a complir les obligacions establertes en aquest document per a l'Encarregat del Tractament i les instruccions que dicti el Responsable. </w:t>
      </w:r>
    </w:p>
    <w:p w14:paraId="7BCBCD11" w14:textId="77777777" w:rsidR="00A71C72" w:rsidRDefault="00A71C72" w:rsidP="00A71C72">
      <w:pPr>
        <w:pStyle w:val="Pargrafdellista"/>
        <w:suppressAutoHyphens/>
        <w:spacing w:after="0"/>
        <w:ind w:left="0" w:right="-1"/>
        <w:contextualSpacing w:val="0"/>
        <w:jc w:val="both"/>
      </w:pPr>
    </w:p>
    <w:p w14:paraId="5486FDA9" w14:textId="3564512D" w:rsidR="00A71C72" w:rsidRDefault="00A71C72" w:rsidP="00A71C72">
      <w:pPr>
        <w:pStyle w:val="Pargrafdellista"/>
        <w:suppressAutoHyphens/>
        <w:spacing w:after="0"/>
        <w:ind w:left="0" w:right="-1"/>
        <w:contextualSpacing w:val="0"/>
        <w:jc w:val="both"/>
      </w:pPr>
      <w:r w:rsidRPr="00BE0964">
        <w:lastRenderedPageBreak/>
        <w:t>Correspon a l'Encarregat inicial regular la nova relació de manera que el nou encarregat quedi subjecte a les mateixes condicions (instruccions, obligacions, mesures de seguretat</w:t>
      </w:r>
      <w:r w:rsidR="00A0708A">
        <w:t>, etc.</w:t>
      </w:r>
      <w:r w:rsidRPr="00BE0964">
        <w:t xml:space="preserve">) i amb els mateixos requisits formals que ell, quant a l'adequat tractament de les </w:t>
      </w:r>
      <w:r w:rsidR="00BF0C89">
        <w:t>d</w:t>
      </w:r>
      <w:r w:rsidRPr="00BE0964">
        <w:t xml:space="preserve">ades </w:t>
      </w:r>
      <w:r w:rsidR="00BF0C89">
        <w:t>p</w:t>
      </w:r>
      <w:r w:rsidRPr="00BE0964">
        <w:t xml:space="preserve">ersonals, i a la garantia dels drets de les persones afectades. </w:t>
      </w:r>
    </w:p>
    <w:p w14:paraId="59BE193B" w14:textId="77777777" w:rsidR="00A71C72" w:rsidRDefault="00A71C72" w:rsidP="00A71C72">
      <w:pPr>
        <w:pStyle w:val="Pargrafdellista"/>
        <w:suppressAutoHyphens/>
        <w:spacing w:after="0"/>
        <w:ind w:left="0" w:right="-1"/>
        <w:contextualSpacing w:val="0"/>
        <w:jc w:val="both"/>
      </w:pPr>
    </w:p>
    <w:p w14:paraId="6CDAC84B" w14:textId="0A8BE3F4" w:rsidR="00A71C72" w:rsidRDefault="00A71C72" w:rsidP="00A71C72">
      <w:pPr>
        <w:pStyle w:val="Pargrafdellista"/>
        <w:suppressAutoHyphens/>
        <w:spacing w:after="0"/>
        <w:ind w:left="0" w:right="-1"/>
        <w:contextualSpacing w:val="0"/>
        <w:jc w:val="both"/>
      </w:pPr>
      <w:r w:rsidRPr="00BE0964">
        <w:t xml:space="preserve">L'Encarregat haurà de lliurar al Responsable còpia del contracte signat amb el </w:t>
      </w:r>
      <w:proofErr w:type="spellStart"/>
      <w:r w:rsidRPr="00BE0964">
        <w:t>subencarregat</w:t>
      </w:r>
      <w:proofErr w:type="spellEnd"/>
      <w:r w:rsidRPr="00BE0964">
        <w:t xml:space="preserve"> </w:t>
      </w:r>
      <w:r w:rsidR="000B40B4">
        <w:t xml:space="preserve">del tractament </w:t>
      </w:r>
      <w:r w:rsidRPr="00BE0964">
        <w:t xml:space="preserve">per a la seva revisió i arxiu, a l'efecte de poder demostrar diligència en el compliment de la normativa aplicable. Així mateix, el Responsable podrà, en qualsevol moment i a través de l'Encarregat, sol·licitar al </w:t>
      </w:r>
      <w:proofErr w:type="spellStart"/>
      <w:r w:rsidRPr="00BE0964">
        <w:t>subencarregat</w:t>
      </w:r>
      <w:proofErr w:type="spellEnd"/>
      <w:r w:rsidRPr="00BE0964">
        <w:t xml:space="preserve"> el lliurament de tota la documentació relativa a les mesures tècniques i organitzatives implementades per aquest per a la protecció de dades personals. </w:t>
      </w:r>
    </w:p>
    <w:p w14:paraId="2042D99D" w14:textId="77777777" w:rsidR="00A71C72" w:rsidRDefault="00A71C72" w:rsidP="00A71C72">
      <w:pPr>
        <w:pStyle w:val="Pargrafdellista"/>
        <w:suppressAutoHyphens/>
        <w:spacing w:after="0"/>
        <w:ind w:left="0" w:right="-1"/>
        <w:contextualSpacing w:val="0"/>
        <w:jc w:val="both"/>
      </w:pPr>
    </w:p>
    <w:p w14:paraId="3FA312F5" w14:textId="77777777" w:rsidR="00A71C72" w:rsidRDefault="00A71C72" w:rsidP="00A71C72">
      <w:pPr>
        <w:pStyle w:val="Pargrafdellista"/>
        <w:suppressAutoHyphens/>
        <w:spacing w:after="0"/>
        <w:ind w:left="0" w:right="-1"/>
        <w:contextualSpacing w:val="0"/>
        <w:jc w:val="both"/>
      </w:pPr>
      <w:r w:rsidRPr="00BE0964">
        <w:t xml:space="preserve">En el cas d'incompliment per part del </w:t>
      </w:r>
      <w:proofErr w:type="spellStart"/>
      <w:r w:rsidRPr="00BE0964">
        <w:t>subencarregat</w:t>
      </w:r>
      <w:proofErr w:type="spellEnd"/>
      <w:r w:rsidRPr="00BE0964">
        <w:t>, l'Encarregat inicial continuarà sent plenament responsable davant el Responsable quant al compliment de les obligacions.</w:t>
      </w:r>
    </w:p>
    <w:p w14:paraId="6E1B204F" w14:textId="77777777" w:rsidR="00A71C72" w:rsidRDefault="00A71C72" w:rsidP="00A71C72">
      <w:pPr>
        <w:pStyle w:val="Pargrafdellista"/>
        <w:suppressAutoHyphens/>
        <w:spacing w:after="0"/>
        <w:ind w:left="0" w:right="-1"/>
        <w:contextualSpacing w:val="0"/>
        <w:jc w:val="both"/>
      </w:pPr>
    </w:p>
    <w:p w14:paraId="21B378B4" w14:textId="77777777" w:rsidR="00A71C72" w:rsidRPr="00C153D4" w:rsidRDefault="00A71C72" w:rsidP="00A71C72">
      <w:pPr>
        <w:jc w:val="both"/>
        <w:rPr>
          <w:u w:val="single"/>
        </w:rPr>
      </w:pPr>
      <w:r w:rsidRPr="00C153D4">
        <w:rPr>
          <w:u w:val="single"/>
        </w:rPr>
        <w:t>4.5. Col·laboració i suport al Responsable</w:t>
      </w:r>
      <w:r>
        <w:rPr>
          <w:u w:val="single"/>
        </w:rPr>
        <w:t>, concretament en:</w:t>
      </w:r>
    </w:p>
    <w:p w14:paraId="7D2A4A8F" w14:textId="77777777" w:rsidR="00A71C72" w:rsidRDefault="00A71C72" w:rsidP="00A71C72">
      <w:pPr>
        <w:pStyle w:val="Pargrafdellista"/>
        <w:numPr>
          <w:ilvl w:val="0"/>
          <w:numId w:val="2"/>
        </w:numPr>
        <w:spacing w:after="160" w:line="288" w:lineRule="auto"/>
        <w:jc w:val="both"/>
      </w:pPr>
      <w:r>
        <w:t>L</w:t>
      </w:r>
      <w:r w:rsidRPr="00C86ADA">
        <w:t>a realització de les avaluacions d'impacte relatives a la protecció de dades, quan escaigui.</w:t>
      </w:r>
    </w:p>
    <w:p w14:paraId="5A7B407E" w14:textId="77777777" w:rsidR="00A71C72" w:rsidRDefault="00A71C72" w:rsidP="00A71C72">
      <w:pPr>
        <w:pStyle w:val="Pargrafdellista"/>
        <w:numPr>
          <w:ilvl w:val="0"/>
          <w:numId w:val="2"/>
        </w:numPr>
        <w:spacing w:after="160" w:line="288" w:lineRule="auto"/>
        <w:jc w:val="both"/>
      </w:pPr>
      <w:r>
        <w:t>L</w:t>
      </w:r>
      <w:r w:rsidRPr="00C86ADA">
        <w:t xml:space="preserve">a realització de les consultes prèvies a l'autoritat de control, quan escaigui. </w:t>
      </w:r>
    </w:p>
    <w:p w14:paraId="4565F505" w14:textId="4F6265FD" w:rsidR="00A71C72" w:rsidRDefault="00A71C72" w:rsidP="00A71C72">
      <w:pPr>
        <w:pStyle w:val="Pargrafdellista"/>
        <w:numPr>
          <w:ilvl w:val="0"/>
          <w:numId w:val="2"/>
        </w:numPr>
        <w:spacing w:after="160" w:line="288" w:lineRule="auto"/>
        <w:jc w:val="both"/>
      </w:pPr>
      <w:r w:rsidRPr="00C86ADA">
        <w:t>L'elaboració de la resposta a l'exercici de</w:t>
      </w:r>
      <w:r w:rsidR="007E6C40">
        <w:t>ls</w:t>
      </w:r>
      <w:r w:rsidR="00CE3336">
        <w:t xml:space="preserve"> </w:t>
      </w:r>
      <w:r w:rsidRPr="00C86ADA">
        <w:t>drets:</w:t>
      </w:r>
    </w:p>
    <w:p w14:paraId="73759316" w14:textId="154D9E25" w:rsidR="00A71C72" w:rsidRDefault="00A71C72" w:rsidP="00A71C72">
      <w:pPr>
        <w:pStyle w:val="Pargrafdellista"/>
        <w:numPr>
          <w:ilvl w:val="1"/>
          <w:numId w:val="2"/>
        </w:numPr>
        <w:spacing w:after="160" w:line="288" w:lineRule="auto"/>
        <w:jc w:val="both"/>
      </w:pPr>
      <w:r w:rsidRPr="00C86ADA">
        <w:t xml:space="preserve">Accés, rectificació, supressió i oposició </w:t>
      </w:r>
    </w:p>
    <w:p w14:paraId="00989DC5" w14:textId="77777777" w:rsidR="00A71C72" w:rsidRDefault="00A71C72" w:rsidP="00A71C72">
      <w:pPr>
        <w:pStyle w:val="Pargrafdellista"/>
        <w:numPr>
          <w:ilvl w:val="1"/>
          <w:numId w:val="2"/>
        </w:numPr>
        <w:spacing w:after="160" w:line="288" w:lineRule="auto"/>
        <w:jc w:val="both"/>
      </w:pPr>
      <w:r w:rsidRPr="00C86ADA">
        <w:t xml:space="preserve">Limitació al tractament </w:t>
      </w:r>
    </w:p>
    <w:p w14:paraId="79E93BE5" w14:textId="77777777" w:rsidR="00A71C72" w:rsidRDefault="00A71C72" w:rsidP="00A71C72">
      <w:pPr>
        <w:pStyle w:val="Pargrafdellista"/>
        <w:numPr>
          <w:ilvl w:val="1"/>
          <w:numId w:val="2"/>
        </w:numPr>
        <w:spacing w:after="160" w:line="288" w:lineRule="auto"/>
        <w:jc w:val="both"/>
      </w:pPr>
      <w:r w:rsidRPr="00C86ADA">
        <w:t xml:space="preserve">Portabilitat de dades </w:t>
      </w:r>
    </w:p>
    <w:p w14:paraId="03ABBC47" w14:textId="77777777" w:rsidR="00A71C72" w:rsidRPr="001870A3" w:rsidRDefault="00A71C72" w:rsidP="00A71C72">
      <w:pPr>
        <w:pStyle w:val="Pargrafdellista"/>
        <w:numPr>
          <w:ilvl w:val="1"/>
          <w:numId w:val="2"/>
        </w:numPr>
        <w:spacing w:after="160" w:line="288" w:lineRule="auto"/>
        <w:jc w:val="both"/>
      </w:pPr>
      <w:r w:rsidRPr="00C86ADA">
        <w:t xml:space="preserve">A no ser objecte de decisions individualitzades automatitzades (inclosa l'elaboració de perfils). </w:t>
      </w:r>
    </w:p>
    <w:p w14:paraId="5DDFBFF1" w14:textId="7701A1FE" w:rsidR="005A6A56" w:rsidRPr="005A6A56" w:rsidRDefault="005A6A56" w:rsidP="00CA27ED">
      <w:pPr>
        <w:jc w:val="both"/>
      </w:pPr>
      <w:r w:rsidRPr="005A6A56">
        <w:t xml:space="preserve">Quan les persones afectades exerceixin </w:t>
      </w:r>
      <w:r w:rsidR="00345FF1">
        <w:t>aquests</w:t>
      </w:r>
      <w:r w:rsidRPr="005A6A56">
        <w:t xml:space="preserve"> drets davant l'Encarregat del Tractament, aquest ha de comunicar-lo per correu electrònic a l'adreça </w:t>
      </w:r>
      <w:hyperlink r:id="rId11" w:history="1">
        <w:r w:rsidR="0000167D" w:rsidRPr="000072AB">
          <w:rPr>
            <w:rStyle w:val="Enlla"/>
          </w:rPr>
          <w:t>proteccio.dades@upc.edu</w:t>
        </w:r>
      </w:hyperlink>
      <w:r>
        <w:t>.</w:t>
      </w:r>
      <w:r w:rsidRPr="005A6A56">
        <w:t xml:space="preserve"> La comunicació ha de fer-se de manera immediata i en cap cas més enllà del dia laborable següent al de la recepció de la sol·licitud, juntament, si és el cas, amb altres informacions que puguin ser rellevants per a resoldre la sol·licitud.</w:t>
      </w:r>
    </w:p>
    <w:p w14:paraId="4A07038B" w14:textId="77777777" w:rsidR="00151699" w:rsidRDefault="00151699" w:rsidP="00A71C72">
      <w:pPr>
        <w:jc w:val="both"/>
        <w:rPr>
          <w:u w:val="single"/>
        </w:rPr>
      </w:pPr>
    </w:p>
    <w:p w14:paraId="6E62A703" w14:textId="7F6E6AE0" w:rsidR="00A71C72" w:rsidRPr="004F64BC" w:rsidRDefault="00A71C72" w:rsidP="00A71C72">
      <w:pPr>
        <w:jc w:val="both"/>
        <w:rPr>
          <w:u w:val="single"/>
        </w:rPr>
      </w:pPr>
      <w:r w:rsidRPr="004F64BC">
        <w:rPr>
          <w:u w:val="single"/>
        </w:rPr>
        <w:t xml:space="preserve">4.6. Dret d'informació </w:t>
      </w:r>
    </w:p>
    <w:p w14:paraId="5662B93C" w14:textId="331C92B8" w:rsidR="00A8145D" w:rsidRDefault="00A8145D" w:rsidP="00A8145D">
      <w:pPr>
        <w:jc w:val="both"/>
      </w:pPr>
      <w:r>
        <w:t>L'</w:t>
      </w:r>
      <w:r w:rsidR="000C220D">
        <w:t>E</w:t>
      </w:r>
      <w:r>
        <w:t xml:space="preserve">ncarregat del </w:t>
      </w:r>
      <w:r w:rsidR="000C220D">
        <w:t>T</w:t>
      </w:r>
      <w:r>
        <w:t xml:space="preserve">ractament, en el moment de la recollida de les dades, ha de facilitar la informació relativa als tractaments de dades que es realitzaran. La redacció i el format en què es facilitarà la informació s'ha de consensuar amb el </w:t>
      </w:r>
      <w:r w:rsidR="0016164E">
        <w:t>R</w:t>
      </w:r>
      <w:r>
        <w:t>esponsable abans de l'inici de la recollida de les dades.</w:t>
      </w:r>
      <w:r w:rsidR="00D92374">
        <w:t xml:space="preserve"> Si entre els tractament a realitzar, no està prevista la recollida de dades per part de l’Encarregat, correspondrà al Responsable facilitar aquesta informació.</w:t>
      </w:r>
    </w:p>
    <w:p w14:paraId="7401AD9E" w14:textId="77777777" w:rsidR="00151699" w:rsidRDefault="00151699" w:rsidP="00A71C72">
      <w:pPr>
        <w:jc w:val="both"/>
        <w:rPr>
          <w:u w:val="single"/>
        </w:rPr>
      </w:pPr>
    </w:p>
    <w:p w14:paraId="070C5D96" w14:textId="7AFDC1D3" w:rsidR="00A71C72" w:rsidRDefault="00A71C72" w:rsidP="00A71C72">
      <w:pPr>
        <w:jc w:val="both"/>
      </w:pPr>
      <w:r w:rsidRPr="004F64BC">
        <w:rPr>
          <w:u w:val="single"/>
        </w:rPr>
        <w:t xml:space="preserve">4.7. </w:t>
      </w:r>
      <w:commentRangeStart w:id="3"/>
      <w:r w:rsidRPr="004F64BC">
        <w:rPr>
          <w:u w:val="single"/>
        </w:rPr>
        <w:t>Mesures de seguretat</w:t>
      </w:r>
      <w:commentRangeEnd w:id="3"/>
      <w:r w:rsidR="003C0322">
        <w:rPr>
          <w:rStyle w:val="Refernciadecomentari"/>
          <w:lang w:val="x-none" w:eastAsia="x-none"/>
        </w:rPr>
        <w:commentReference w:id="3"/>
      </w:r>
      <w:r w:rsidRPr="004F64BC">
        <w:t xml:space="preserve"> </w:t>
      </w:r>
    </w:p>
    <w:p w14:paraId="006EFE17" w14:textId="01FE4AFC" w:rsidR="00A71C72" w:rsidRDefault="00A71C72" w:rsidP="00A71C72">
      <w:pPr>
        <w:jc w:val="both"/>
      </w:pPr>
      <w:r w:rsidRPr="004F64BC">
        <w:lastRenderedPageBreak/>
        <w:t xml:space="preserve">L'Encarregat del Tractament </w:t>
      </w:r>
      <w:r w:rsidR="00CA16B5">
        <w:t xml:space="preserve">aplicarà les mesures tècniques i organitzatives apropiades per a garantir un nivell de seguretat adequat al risc i </w:t>
      </w:r>
      <w:r w:rsidRPr="004F64BC">
        <w:t xml:space="preserve">implantarà les mesures de seguretat </w:t>
      </w:r>
      <w:r>
        <w:t>pertinents.</w:t>
      </w:r>
    </w:p>
    <w:p w14:paraId="3D166D7B" w14:textId="77777777" w:rsidR="00A71C72" w:rsidRDefault="00A71C72" w:rsidP="00A71C72">
      <w:pPr>
        <w:jc w:val="both"/>
      </w:pPr>
      <w:r w:rsidRPr="004F64BC">
        <w:t xml:space="preserve">En tot cas, haurà d'implantar mecanismes que permetin: </w:t>
      </w:r>
    </w:p>
    <w:p w14:paraId="2072D936" w14:textId="6C486B68" w:rsidR="00A71C72" w:rsidRDefault="0081519D" w:rsidP="00A71C72">
      <w:pPr>
        <w:pStyle w:val="Pargrafdellista"/>
        <w:numPr>
          <w:ilvl w:val="0"/>
          <w:numId w:val="3"/>
        </w:numPr>
        <w:spacing w:after="160" w:line="288" w:lineRule="auto"/>
        <w:jc w:val="both"/>
      </w:pPr>
      <w:proofErr w:type="spellStart"/>
      <w:r>
        <w:t>S</w:t>
      </w:r>
      <w:r w:rsidR="00A71C72" w:rsidRPr="004F64BC">
        <w:t>eudonimiza</w:t>
      </w:r>
      <w:r>
        <w:t>r</w:t>
      </w:r>
      <w:proofErr w:type="spellEnd"/>
      <w:r w:rsidR="00A71C72" w:rsidRPr="004F64BC">
        <w:t xml:space="preserve"> i xifra</w:t>
      </w:r>
      <w:r>
        <w:t>r</w:t>
      </w:r>
      <w:r w:rsidR="00A71C72" w:rsidRPr="004F64BC">
        <w:t xml:space="preserve"> </w:t>
      </w:r>
      <w:r>
        <w:t>les</w:t>
      </w:r>
      <w:r w:rsidR="00A71C72" w:rsidRPr="004F64BC">
        <w:t xml:space="preserve"> dades personals. </w:t>
      </w:r>
    </w:p>
    <w:p w14:paraId="71039D2B" w14:textId="455867D7" w:rsidR="00A71C72" w:rsidRDefault="00893819" w:rsidP="00A71C72">
      <w:pPr>
        <w:pStyle w:val="Pargrafdellista"/>
        <w:numPr>
          <w:ilvl w:val="0"/>
          <w:numId w:val="3"/>
        </w:numPr>
        <w:spacing w:after="160" w:line="288" w:lineRule="auto"/>
        <w:jc w:val="both"/>
      </w:pPr>
      <w:r>
        <w:t>G</w:t>
      </w:r>
      <w:r w:rsidR="00A71C72" w:rsidRPr="004F64BC">
        <w:t xml:space="preserve">arantir la confidencialitat, integritat, disponibilitat i resiliència permanents dels sistemes i serveis de tractament. </w:t>
      </w:r>
    </w:p>
    <w:p w14:paraId="32B16F6F" w14:textId="38C3F605" w:rsidR="00A71C72" w:rsidRDefault="00893819" w:rsidP="00A71C72">
      <w:pPr>
        <w:pStyle w:val="Pargrafdellista"/>
        <w:numPr>
          <w:ilvl w:val="0"/>
          <w:numId w:val="3"/>
        </w:numPr>
        <w:spacing w:after="160" w:line="288" w:lineRule="auto"/>
        <w:jc w:val="both"/>
      </w:pPr>
      <w:r>
        <w:t>R</w:t>
      </w:r>
      <w:r w:rsidR="00A71C72" w:rsidRPr="004F64BC">
        <w:t>estaurar la disponibilitat i l'accés a les dades personals de manera ràpida, en cas d'incidents físic o tècnic.</w:t>
      </w:r>
    </w:p>
    <w:p w14:paraId="5C0CD60E" w14:textId="589A492F" w:rsidR="00A71C72" w:rsidRDefault="00CD30F3" w:rsidP="00A71C72">
      <w:pPr>
        <w:pStyle w:val="Pargrafdellista"/>
        <w:numPr>
          <w:ilvl w:val="0"/>
          <w:numId w:val="3"/>
        </w:numPr>
        <w:spacing w:after="160" w:line="288" w:lineRule="auto"/>
        <w:jc w:val="both"/>
      </w:pPr>
      <w:r>
        <w:t>V</w:t>
      </w:r>
      <w:r w:rsidR="00A71C72" w:rsidRPr="004F64BC">
        <w:t>erifica</w:t>
      </w:r>
      <w:r>
        <w:t>r</w:t>
      </w:r>
      <w:r w:rsidR="00A71C72" w:rsidRPr="004F64BC">
        <w:t>, avalua</w:t>
      </w:r>
      <w:r>
        <w:t>r</w:t>
      </w:r>
      <w:r w:rsidR="00A71C72" w:rsidRPr="004F64BC">
        <w:t xml:space="preserve"> i valora</w:t>
      </w:r>
      <w:r>
        <w:t>r, de forma</w:t>
      </w:r>
      <w:r w:rsidR="00A71C72" w:rsidRPr="004F64BC">
        <w:t xml:space="preserve"> regular</w:t>
      </w:r>
      <w:r>
        <w:t>,</w:t>
      </w:r>
      <w:r w:rsidR="00A71C72" w:rsidRPr="004F64BC">
        <w:t xml:space="preserve"> l'eficàcia de les mesures tècniques i organitzatives </w:t>
      </w:r>
      <w:r>
        <w:t xml:space="preserve">implantades </w:t>
      </w:r>
      <w:r w:rsidR="00A71C72" w:rsidRPr="004F64BC">
        <w:t xml:space="preserve">per a garantir </w:t>
      </w:r>
      <w:r>
        <w:t>la seguretat</w:t>
      </w:r>
      <w:r w:rsidR="00A71C72" w:rsidRPr="004F64BC">
        <w:t xml:space="preserve"> del tractament. </w:t>
      </w:r>
    </w:p>
    <w:p w14:paraId="737CC407" w14:textId="604DFC04" w:rsidR="00A71C72" w:rsidRDefault="00A71C72" w:rsidP="00A71C72">
      <w:pPr>
        <w:jc w:val="both"/>
      </w:pPr>
      <w:r w:rsidRPr="004F64BC">
        <w:t xml:space="preserve">Així mateix, es tindran en compte els riscos de destrucció, pèrdua, alteració accidental o il·lícita, comunicació o accés no autoritzat en el moment d'avaluar l'adequació del nivell de seguretat. </w:t>
      </w:r>
    </w:p>
    <w:p w14:paraId="22341358" w14:textId="2D09C921" w:rsidR="00EB3419" w:rsidRDefault="00EB3419" w:rsidP="00EB3419">
      <w:pPr>
        <w:jc w:val="both"/>
      </w:pPr>
      <w:r w:rsidRPr="004F64BC">
        <w:t xml:space="preserve">Si l'Encarregat del Tractament modifiqués en qualsevol moment les mesures de seguretat implementades, </w:t>
      </w:r>
      <w:r w:rsidR="001D1090">
        <w:t>ho</w:t>
      </w:r>
      <w:r w:rsidRPr="004F64BC">
        <w:t xml:space="preserve"> comunicarà immediatament al Responsable del Tractament, qui analitzarà si les mesures de seguretat que l'Encarregat </w:t>
      </w:r>
      <w:r w:rsidR="001D1090" w:rsidRPr="004F64BC">
        <w:t xml:space="preserve">del Tractament </w:t>
      </w:r>
      <w:r w:rsidRPr="004F64BC">
        <w:t>ofereix, compleixen amb els requisits mínims exigits pel Responsable.</w:t>
      </w:r>
    </w:p>
    <w:p w14:paraId="42D6D0F7" w14:textId="217D2AD4" w:rsidR="00EB3419" w:rsidRDefault="00EB3419" w:rsidP="00EB3419">
      <w:pPr>
        <w:jc w:val="both"/>
      </w:pPr>
      <w:r w:rsidRPr="004F64BC">
        <w:t>En el cas que el Responsable del Tractament conclogués que les esmentades mesures de seguretat no són suficients, podrà resoldre el contracte actual de manera immediata sense cap penalització o indemnització a favor de l'Encarregat</w:t>
      </w:r>
      <w:r w:rsidR="001D1090">
        <w:t xml:space="preserve"> </w:t>
      </w:r>
      <w:r w:rsidR="001D1090" w:rsidRPr="004F64BC">
        <w:t>del Tractament</w:t>
      </w:r>
      <w:r w:rsidRPr="004F64BC">
        <w:t xml:space="preserve">, no podent aquest exigir el pagament o devolució de cap import. </w:t>
      </w:r>
    </w:p>
    <w:p w14:paraId="2AC9FE78" w14:textId="77777777" w:rsidR="00EB3419" w:rsidRDefault="00EB3419" w:rsidP="00A71C72">
      <w:pPr>
        <w:jc w:val="both"/>
      </w:pPr>
    </w:p>
    <w:p w14:paraId="147944CB" w14:textId="77777777" w:rsidR="00A71C72" w:rsidRDefault="00A71C72" w:rsidP="00A71C72">
      <w:pPr>
        <w:jc w:val="both"/>
      </w:pPr>
      <w:r w:rsidRPr="004F64BC">
        <w:rPr>
          <w:u w:val="single"/>
        </w:rPr>
        <w:t>4.8. Notificació de violacions de seguretat de les dades</w:t>
      </w:r>
      <w:r w:rsidRPr="004F64BC">
        <w:t xml:space="preserve"> </w:t>
      </w:r>
    </w:p>
    <w:p w14:paraId="0B50EA27" w14:textId="41EA6363" w:rsidR="00A71C72" w:rsidRDefault="00A71C72" w:rsidP="00A71C72">
      <w:pPr>
        <w:jc w:val="both"/>
      </w:pPr>
      <w:r w:rsidRPr="004F64BC">
        <w:t xml:space="preserve">L'Encarregat del Tractament notificarà al Responsable, sense dilació indeguda, i en qualsevol cas abans del termini màxim de 12 hores, i a través de </w:t>
      </w:r>
      <w:r>
        <w:t>del correu electrònic</w:t>
      </w:r>
      <w:r w:rsidR="008406C2">
        <w:t xml:space="preserve"> </w:t>
      </w:r>
      <w:hyperlink r:id="rId12" w:history="1">
        <w:r w:rsidR="008406C2" w:rsidRPr="000072AB">
          <w:rPr>
            <w:rStyle w:val="Enlla"/>
          </w:rPr>
          <w:t>proteccio.dades@upc.edu</w:t>
        </w:r>
      </w:hyperlink>
      <w:r w:rsidR="008406C2">
        <w:t xml:space="preserve"> i al</w:t>
      </w:r>
      <w:r w:rsidRPr="004F64BC">
        <w:t xml:space="preserve"> telèfon </w:t>
      </w:r>
      <w:r w:rsidR="008406C2">
        <w:t xml:space="preserve">93 405 46 99 </w:t>
      </w:r>
      <w:r w:rsidRPr="004F64BC">
        <w:t>amb posterior</w:t>
      </w:r>
      <w:r w:rsidR="008406C2">
        <w:t>itat a la</w:t>
      </w:r>
      <w:r w:rsidRPr="004F64BC">
        <w:t xml:space="preserve"> comunicació escrita, de les violacions de la seguretat de dades personals al seu càrrec de les quals tingui coneixement, juntament amb tota la informació rellevant per a la documentació i comunicació de la incidència. </w:t>
      </w:r>
    </w:p>
    <w:p w14:paraId="3A339BCE" w14:textId="4ACD115B" w:rsidR="00A71C72" w:rsidRDefault="00A71C72" w:rsidP="00A71C72">
      <w:pPr>
        <w:jc w:val="both"/>
      </w:pPr>
      <w:r w:rsidRPr="004F64BC">
        <w:t xml:space="preserve">La notificació no és necessària quan sigui improbable que aquesta violació de seguretat constitueixi un risc per als drets i llibertats de les persones físiques. </w:t>
      </w:r>
    </w:p>
    <w:p w14:paraId="3443D184" w14:textId="73E1371D" w:rsidR="00B03120" w:rsidRDefault="00B03120" w:rsidP="00B03120">
      <w:pPr>
        <w:jc w:val="both"/>
      </w:pPr>
      <w:r w:rsidRPr="004F64BC">
        <w:t xml:space="preserve">La notificació </w:t>
      </w:r>
      <w:r>
        <w:t>haurà de</w:t>
      </w:r>
      <w:r w:rsidR="00D37D88">
        <w:t xml:space="preserve"> contenir, com a mínim, la següent informació</w:t>
      </w:r>
      <w:r>
        <w:t>:</w:t>
      </w:r>
      <w:r w:rsidRPr="004F64BC">
        <w:t xml:space="preserve"> </w:t>
      </w:r>
    </w:p>
    <w:p w14:paraId="28C99430" w14:textId="6998D584" w:rsidR="00B03120" w:rsidRDefault="00B03120" w:rsidP="00B03120">
      <w:pPr>
        <w:pStyle w:val="Pargrafdellista"/>
        <w:numPr>
          <w:ilvl w:val="0"/>
          <w:numId w:val="8"/>
        </w:numPr>
        <w:spacing w:after="160" w:line="288" w:lineRule="auto"/>
        <w:jc w:val="both"/>
      </w:pPr>
      <w:r w:rsidRPr="004F64BC">
        <w:t>Descri</w:t>
      </w:r>
      <w:r w:rsidR="00FC6935">
        <w:t>pció de</w:t>
      </w:r>
      <w:r w:rsidRPr="004F64BC">
        <w:t xml:space="preserve"> la naturalesa de la violació de la seguretat de les dades personals, fins i tot, quan sigui possible, les categories i el nombre aproximat d'interessats afectats, i les categories i el nombre aproximat de registres de dades personals afectats. </w:t>
      </w:r>
    </w:p>
    <w:p w14:paraId="5846CA1B" w14:textId="7BA12412" w:rsidR="00B03120" w:rsidRDefault="00FC6935" w:rsidP="00B03120">
      <w:pPr>
        <w:pStyle w:val="Pargrafdellista"/>
        <w:numPr>
          <w:ilvl w:val="0"/>
          <w:numId w:val="8"/>
        </w:numPr>
        <w:spacing w:after="160" w:line="288" w:lineRule="auto"/>
        <w:jc w:val="both"/>
      </w:pPr>
      <w:r>
        <w:t>E</w:t>
      </w:r>
      <w:r w:rsidR="00B03120" w:rsidRPr="004F64BC">
        <w:t>l nom i les dades de contacte del delegat de protecció de dades o d'un altre punt de contacte en el qual es pugui obtenir més informació.</w:t>
      </w:r>
    </w:p>
    <w:p w14:paraId="2EC45164" w14:textId="715E3554" w:rsidR="00B03120" w:rsidRDefault="00B03120" w:rsidP="00B03120">
      <w:pPr>
        <w:pStyle w:val="Pargrafdellista"/>
        <w:numPr>
          <w:ilvl w:val="0"/>
          <w:numId w:val="8"/>
        </w:numPr>
        <w:spacing w:after="160" w:line="288" w:lineRule="auto"/>
        <w:jc w:val="both"/>
      </w:pPr>
      <w:r w:rsidRPr="004F64BC">
        <w:lastRenderedPageBreak/>
        <w:t>Descri</w:t>
      </w:r>
      <w:r w:rsidR="003B642A">
        <w:t>pció de</w:t>
      </w:r>
      <w:r w:rsidRPr="004F64BC">
        <w:t xml:space="preserve"> les possibles conseqüències de la violació de seguretat de les dades personals.</w:t>
      </w:r>
    </w:p>
    <w:p w14:paraId="3C732C2A" w14:textId="663827AA" w:rsidR="00B03120" w:rsidRDefault="00B03120" w:rsidP="00B03120">
      <w:pPr>
        <w:pStyle w:val="Pargrafdellista"/>
        <w:numPr>
          <w:ilvl w:val="0"/>
          <w:numId w:val="8"/>
        </w:numPr>
        <w:spacing w:after="160" w:line="288" w:lineRule="auto"/>
        <w:jc w:val="both"/>
      </w:pPr>
      <w:r w:rsidRPr="004F64BC">
        <w:t>Descri</w:t>
      </w:r>
      <w:r w:rsidR="003B642A">
        <w:t>pció de</w:t>
      </w:r>
      <w:r w:rsidRPr="004F64BC">
        <w:t xml:space="preserve"> les mesures adoptades o propostes per a posar remei a la violació de la seguretat de les dades personals, incloent, si escau, les mesures adoptades per a mitigar els possibles efectes negatius. </w:t>
      </w:r>
    </w:p>
    <w:p w14:paraId="297221FF" w14:textId="77777777" w:rsidR="00B03120" w:rsidRDefault="00B03120" w:rsidP="00B03120">
      <w:pPr>
        <w:jc w:val="both"/>
      </w:pPr>
      <w:r w:rsidRPr="004F64BC">
        <w:t xml:space="preserve">Si no és possible facilitar tota la informació anterior de manera simultània, la informació es facilitarà de manera gradual sense dilació indeguda. </w:t>
      </w:r>
    </w:p>
    <w:p w14:paraId="1A8F0C34" w14:textId="24853F08" w:rsidR="00B03120" w:rsidRDefault="00B03120" w:rsidP="00B03120">
      <w:pPr>
        <w:jc w:val="both"/>
      </w:pPr>
      <w:r w:rsidRPr="004F64BC">
        <w:t xml:space="preserve">En cap cas l'Encarregat </w:t>
      </w:r>
      <w:r>
        <w:t xml:space="preserve">del Tractament </w:t>
      </w:r>
      <w:r w:rsidR="00CA4236">
        <w:t xml:space="preserve">es </w:t>
      </w:r>
      <w:r w:rsidRPr="004F64BC">
        <w:t>comunicar</w:t>
      </w:r>
      <w:r w:rsidR="00CA4236">
        <w:t>à</w:t>
      </w:r>
      <w:r w:rsidRPr="004F64BC">
        <w:t xml:space="preserve"> </w:t>
      </w:r>
      <w:r w:rsidR="00CA4236">
        <w:t>directament amb</w:t>
      </w:r>
      <w:r w:rsidRPr="004F64BC">
        <w:t xml:space="preserve"> </w:t>
      </w:r>
      <w:r w:rsidR="00CA4236">
        <w:t>l’</w:t>
      </w:r>
      <w:r w:rsidRPr="004F64BC">
        <w:t>autoritat de control competent sense el consentiment previ i per escrit del Responsable</w:t>
      </w:r>
      <w:r w:rsidR="00CA4236">
        <w:t xml:space="preserve"> del Tractament</w:t>
      </w:r>
      <w:r w:rsidRPr="004F64BC">
        <w:t xml:space="preserve">, tret que la </w:t>
      </w:r>
      <w:r w:rsidR="00CA4236" w:rsidRPr="004F64BC">
        <w:t xml:space="preserve">legislació aplicable </w:t>
      </w:r>
      <w:r w:rsidR="00CA4236">
        <w:t xml:space="preserve">que sigui d’aplicació </w:t>
      </w:r>
      <w:r w:rsidRPr="004F64BC">
        <w:t>a l'Encarregat així li ho exigeixi</w:t>
      </w:r>
      <w:r w:rsidR="001146FA">
        <w:t>. En aquest cas,</w:t>
      </w:r>
      <w:r w:rsidRPr="004F64BC">
        <w:t xml:space="preserve"> ho posarà en coneixement del Responsable del Tractament. </w:t>
      </w:r>
    </w:p>
    <w:p w14:paraId="258B605B" w14:textId="70CB4EAA" w:rsidR="006F06D4" w:rsidRDefault="00B03120" w:rsidP="00A71C72">
      <w:pPr>
        <w:jc w:val="both"/>
      </w:pPr>
      <w:r w:rsidRPr="004F64BC">
        <w:t xml:space="preserve">L'Encarregat del Tractament col·laborarà amb el Responsable per a assistir-li amb la recerca i reparació de qualsevol violació de seguretat. En els casos en què </w:t>
      </w:r>
      <w:r w:rsidR="0012530D">
        <w:t>s’</w:t>
      </w:r>
      <w:r w:rsidR="00411191">
        <w:t xml:space="preserve"> </w:t>
      </w:r>
      <w:r w:rsidRPr="004F64BC">
        <w:t>hagi de comunicar-se als propis interessats una violació de seguretat de les seves dades, aquesta comunicació serà feta pel Responsable, sense dilació indeguda i en un llenguatge clar i senzill</w:t>
      </w:r>
      <w:r w:rsidR="00E57DC3">
        <w:t>.</w:t>
      </w:r>
    </w:p>
    <w:p w14:paraId="61E3BC78" w14:textId="77777777" w:rsidR="006F06D4" w:rsidRDefault="006F06D4" w:rsidP="00A71C72">
      <w:pPr>
        <w:jc w:val="both"/>
      </w:pPr>
    </w:p>
    <w:p w14:paraId="68ED0C2B" w14:textId="77777777" w:rsidR="00A71C72" w:rsidRPr="00693448" w:rsidRDefault="00A71C72" w:rsidP="00A71C72">
      <w:pPr>
        <w:pStyle w:val="Pargrafdellista"/>
        <w:suppressAutoHyphens/>
        <w:spacing w:after="0"/>
        <w:ind w:left="0" w:right="-1"/>
        <w:jc w:val="both"/>
        <w:rPr>
          <w:b/>
        </w:rPr>
      </w:pPr>
      <w:r>
        <w:rPr>
          <w:b/>
        </w:rPr>
        <w:t xml:space="preserve">5. </w:t>
      </w:r>
      <w:r w:rsidRPr="00693448">
        <w:rPr>
          <w:b/>
        </w:rPr>
        <w:t xml:space="preserve">Comunicacions </w:t>
      </w:r>
    </w:p>
    <w:p w14:paraId="68F8C1C2" w14:textId="77777777" w:rsidR="00A71C72" w:rsidRDefault="00A71C72" w:rsidP="00A71C72">
      <w:pPr>
        <w:suppressAutoHyphens/>
        <w:spacing w:after="0"/>
        <w:ind w:right="-1"/>
        <w:jc w:val="both"/>
      </w:pPr>
    </w:p>
    <w:p w14:paraId="2A2E1E26" w14:textId="77777777" w:rsidR="00A71C72" w:rsidRDefault="00A71C72" w:rsidP="00A71C72">
      <w:pPr>
        <w:suppressAutoHyphens/>
        <w:spacing w:after="0"/>
        <w:ind w:right="-1"/>
        <w:jc w:val="both"/>
      </w:pPr>
      <w:r w:rsidRPr="00693448">
        <w:t xml:space="preserve">A l'efecte de facilitar el compliment de les obligacions derivades del present document, les Parts faciliten les següents dades de contacte: </w:t>
      </w:r>
    </w:p>
    <w:p w14:paraId="46475625" w14:textId="77777777" w:rsidR="00A71C72" w:rsidRDefault="00A71C72" w:rsidP="00A71C72">
      <w:pPr>
        <w:suppressAutoHyphens/>
        <w:spacing w:after="0"/>
        <w:ind w:right="-1"/>
        <w:jc w:val="both"/>
      </w:pPr>
    </w:p>
    <w:p w14:paraId="39C0A814" w14:textId="77777777" w:rsidR="00A71C72" w:rsidRPr="00693448" w:rsidRDefault="00A71C72" w:rsidP="00A71C72">
      <w:pPr>
        <w:suppressAutoHyphens/>
        <w:spacing w:after="0"/>
        <w:ind w:right="-1"/>
        <w:jc w:val="both"/>
        <w:rPr>
          <w:u w:val="single"/>
        </w:rPr>
      </w:pPr>
      <w:r w:rsidRPr="00693448">
        <w:rPr>
          <w:u w:val="single"/>
        </w:rPr>
        <w:t xml:space="preserve">Responsable del Tractament </w:t>
      </w:r>
    </w:p>
    <w:p w14:paraId="2EFCCA8D" w14:textId="3ED65939" w:rsidR="00A71C72" w:rsidRDefault="00A71C72" w:rsidP="00A71C72">
      <w:pPr>
        <w:spacing w:after="0"/>
        <w:jc w:val="both"/>
      </w:pPr>
      <w:r>
        <w:rPr>
          <w:rFonts w:cs="Calibri"/>
        </w:rPr>
        <w:t>Universitat Politècnica de Catalunya</w:t>
      </w:r>
    </w:p>
    <w:p w14:paraId="3C62E0D8" w14:textId="77777777" w:rsidR="00751E10" w:rsidRDefault="00A71C72" w:rsidP="00A71C72">
      <w:pPr>
        <w:suppressAutoHyphens/>
        <w:spacing w:after="0"/>
        <w:ind w:right="-1"/>
        <w:jc w:val="both"/>
      </w:pPr>
      <w:r w:rsidRPr="00693448">
        <w:t xml:space="preserve">Dades </w:t>
      </w:r>
      <w:r w:rsidR="00691429">
        <w:t>de</w:t>
      </w:r>
      <w:r w:rsidR="00751E10">
        <w:t xml:space="preserve"> </w:t>
      </w:r>
      <w:r w:rsidR="00691429">
        <w:t>l</w:t>
      </w:r>
      <w:r w:rsidR="00751E10">
        <w:t>a</w:t>
      </w:r>
      <w:r w:rsidR="00691429">
        <w:t xml:space="preserve"> Delega</w:t>
      </w:r>
      <w:r w:rsidR="00751E10">
        <w:t>da</w:t>
      </w:r>
      <w:r w:rsidR="00691429">
        <w:t xml:space="preserve"> de protecció de dades</w:t>
      </w:r>
      <w:r w:rsidR="00751E10">
        <w:t xml:space="preserve"> (DPD)</w:t>
      </w:r>
      <w:r w:rsidRPr="00693448">
        <w:t xml:space="preserve">: </w:t>
      </w:r>
    </w:p>
    <w:p w14:paraId="2ABF10A5" w14:textId="18CD5AAA" w:rsidR="00751E10" w:rsidRDefault="00751E10" w:rsidP="00751E10">
      <w:pPr>
        <w:suppressAutoHyphens/>
        <w:spacing w:after="0"/>
        <w:ind w:left="708" w:right="-1"/>
        <w:jc w:val="both"/>
      </w:pPr>
      <w:r w:rsidRPr="00751E10">
        <w:t>Plaça Eusebi Güell, 6, Edifici Vèrtex, 08034 Barcelona</w:t>
      </w:r>
    </w:p>
    <w:p w14:paraId="32F36169" w14:textId="7CC849AB" w:rsidR="00A71C72" w:rsidRDefault="00751E10" w:rsidP="00751E10">
      <w:pPr>
        <w:suppressAutoHyphens/>
        <w:spacing w:after="0"/>
        <w:ind w:left="708" w:right="-1"/>
        <w:jc w:val="both"/>
        <w:rPr>
          <w:rStyle w:val="Enlla"/>
        </w:rPr>
      </w:pPr>
      <w:r>
        <w:t xml:space="preserve">E-mail: </w:t>
      </w:r>
      <w:hyperlink r:id="rId13" w:history="1">
        <w:r w:rsidRPr="000072AB">
          <w:rPr>
            <w:rStyle w:val="Enlla"/>
          </w:rPr>
          <w:t>proteccio.dades@upc.edu</w:t>
        </w:r>
      </w:hyperlink>
    </w:p>
    <w:p w14:paraId="042B0E59" w14:textId="7541C7D5" w:rsidR="00751E10" w:rsidRDefault="00751E10" w:rsidP="00751E10">
      <w:pPr>
        <w:suppressAutoHyphens/>
        <w:spacing w:after="0"/>
        <w:ind w:left="708" w:right="-1"/>
        <w:jc w:val="both"/>
      </w:pPr>
      <w:r>
        <w:t>Telèfon: 93 405 46 99</w:t>
      </w:r>
    </w:p>
    <w:p w14:paraId="3DECB8FC" w14:textId="77777777" w:rsidR="00A71C72" w:rsidRDefault="00A71C72" w:rsidP="00A71C72">
      <w:pPr>
        <w:suppressAutoHyphens/>
        <w:spacing w:after="0"/>
        <w:ind w:right="-1"/>
        <w:jc w:val="both"/>
      </w:pPr>
    </w:p>
    <w:p w14:paraId="3D816C18" w14:textId="77777777" w:rsidR="00A71C72" w:rsidRPr="00693448" w:rsidRDefault="00A71C72" w:rsidP="00A71C72">
      <w:pPr>
        <w:suppressAutoHyphens/>
        <w:spacing w:after="0"/>
        <w:ind w:right="-1"/>
        <w:jc w:val="both"/>
        <w:rPr>
          <w:u w:val="single"/>
        </w:rPr>
      </w:pPr>
      <w:r w:rsidRPr="00693448">
        <w:rPr>
          <w:u w:val="single"/>
        </w:rPr>
        <w:t xml:space="preserve">Encarregat del Tractament </w:t>
      </w:r>
    </w:p>
    <w:p w14:paraId="291CB8AD" w14:textId="4029BE91" w:rsidR="00A71C72" w:rsidRDefault="00414708" w:rsidP="00A71C72">
      <w:pPr>
        <w:suppressAutoHyphens/>
        <w:spacing w:after="0"/>
        <w:ind w:right="-1"/>
        <w:jc w:val="both"/>
      </w:pPr>
      <w:proofErr w:type="spellStart"/>
      <w:r w:rsidRPr="00740201">
        <w:rPr>
          <w:highlight w:val="yellow"/>
        </w:rPr>
        <w:t>xxxxxxxxxxxxxxxxxxxxxxxxxxxx</w:t>
      </w:r>
      <w:proofErr w:type="spellEnd"/>
    </w:p>
    <w:p w14:paraId="54381B78" w14:textId="52DE4915" w:rsidR="00751E10" w:rsidRDefault="00751E10" w:rsidP="00A71C72">
      <w:pPr>
        <w:suppressAutoHyphens/>
        <w:spacing w:after="0"/>
        <w:ind w:right="-1"/>
        <w:jc w:val="both"/>
      </w:pPr>
      <w:r w:rsidRPr="00693448">
        <w:t xml:space="preserve">Dades </w:t>
      </w:r>
      <w:r>
        <w:t>del</w:t>
      </w:r>
      <w:r w:rsidR="00D559E7">
        <w:t>/de la</w:t>
      </w:r>
      <w:r>
        <w:t xml:space="preserve"> Delegat</w:t>
      </w:r>
      <w:r w:rsidR="00D559E7">
        <w:t>/da</w:t>
      </w:r>
      <w:r>
        <w:t xml:space="preserve"> de protecció de dades (DPD)</w:t>
      </w:r>
      <w:r w:rsidR="00A71C72" w:rsidRPr="00693448">
        <w:t>:</w:t>
      </w:r>
      <w:r w:rsidR="00A71C72">
        <w:t xml:space="preserve"> </w:t>
      </w:r>
    </w:p>
    <w:p w14:paraId="0C754E79" w14:textId="5E49E737" w:rsidR="00751E10" w:rsidRDefault="00414708" w:rsidP="00751E10">
      <w:pPr>
        <w:suppressAutoHyphens/>
        <w:spacing w:after="0"/>
        <w:ind w:left="708" w:right="-1"/>
        <w:jc w:val="both"/>
      </w:pPr>
      <w:proofErr w:type="spellStart"/>
      <w:r w:rsidRPr="00740201">
        <w:rPr>
          <w:highlight w:val="yellow"/>
        </w:rPr>
        <w:t>xxxxxxxxxxxxxxxxxxxxxx</w:t>
      </w:r>
      <w:proofErr w:type="spellEnd"/>
      <w:r w:rsidR="00A71C72">
        <w:t xml:space="preserve">.  </w:t>
      </w:r>
    </w:p>
    <w:p w14:paraId="790C0563" w14:textId="77777777" w:rsidR="00A71C72" w:rsidRDefault="00A71C72" w:rsidP="00A71C72">
      <w:pPr>
        <w:suppressAutoHyphens/>
        <w:spacing w:after="0"/>
        <w:ind w:right="-1"/>
        <w:jc w:val="both"/>
      </w:pPr>
    </w:p>
    <w:p w14:paraId="5D37A7C4" w14:textId="77777777" w:rsidR="00A71C72" w:rsidRPr="00693448" w:rsidRDefault="00A71C72" w:rsidP="00A71C72">
      <w:pPr>
        <w:pStyle w:val="Pargrafdellista"/>
        <w:suppressAutoHyphens/>
        <w:spacing w:after="0"/>
        <w:ind w:left="0" w:right="-1"/>
        <w:jc w:val="both"/>
        <w:rPr>
          <w:b/>
        </w:rPr>
      </w:pPr>
      <w:r>
        <w:rPr>
          <w:b/>
        </w:rPr>
        <w:t xml:space="preserve">6. </w:t>
      </w:r>
      <w:r w:rsidRPr="00693448">
        <w:rPr>
          <w:b/>
        </w:rPr>
        <w:t xml:space="preserve">Obligacions del Responsable del Tractament </w:t>
      </w:r>
    </w:p>
    <w:p w14:paraId="3B2BED55" w14:textId="77777777" w:rsidR="00A71C72" w:rsidRDefault="00A71C72" w:rsidP="00A71C72">
      <w:pPr>
        <w:suppressAutoHyphens/>
        <w:spacing w:after="0"/>
        <w:ind w:right="-1"/>
        <w:jc w:val="both"/>
      </w:pPr>
    </w:p>
    <w:p w14:paraId="1F3CBBA2" w14:textId="2C856ABB" w:rsidR="00A71C72" w:rsidRDefault="00A71C72" w:rsidP="00A71C72">
      <w:pPr>
        <w:suppressAutoHyphens/>
        <w:spacing w:after="0"/>
        <w:ind w:right="-1"/>
        <w:jc w:val="both"/>
      </w:pPr>
      <w:r w:rsidRPr="00693448">
        <w:t xml:space="preserve">Correspon al Responsable del Tractament: </w:t>
      </w:r>
    </w:p>
    <w:p w14:paraId="155C5A6F" w14:textId="77777777" w:rsidR="000841CB" w:rsidRDefault="000841CB" w:rsidP="00A71C72">
      <w:pPr>
        <w:suppressAutoHyphens/>
        <w:spacing w:after="0"/>
        <w:ind w:right="-1"/>
        <w:jc w:val="both"/>
      </w:pPr>
    </w:p>
    <w:p w14:paraId="77F702F3" w14:textId="6C275C8D" w:rsidR="00A71C72" w:rsidRDefault="00A71C72" w:rsidP="00A71C72">
      <w:pPr>
        <w:pStyle w:val="Pargrafdellista"/>
        <w:numPr>
          <w:ilvl w:val="0"/>
          <w:numId w:val="4"/>
        </w:numPr>
        <w:suppressAutoHyphens/>
        <w:spacing w:after="0"/>
        <w:ind w:right="-1"/>
        <w:jc w:val="both"/>
      </w:pPr>
      <w:r w:rsidRPr="00693448">
        <w:t>Posar a la disposició de</w:t>
      </w:r>
      <w:r>
        <w:t xml:space="preserve"> </w:t>
      </w:r>
      <w:r w:rsidRPr="00693448">
        <w:t>l</w:t>
      </w:r>
      <w:r>
        <w:t>’</w:t>
      </w:r>
      <w:r w:rsidRPr="00693448">
        <w:t xml:space="preserve">Encarregat del Tractament les dades personals que es refereix </w:t>
      </w:r>
      <w:r w:rsidR="000841CB">
        <w:t>la clàusula</w:t>
      </w:r>
      <w:r>
        <w:t xml:space="preserve"> </w:t>
      </w:r>
      <w:r w:rsidRPr="00693448">
        <w:t xml:space="preserve">2. </w:t>
      </w:r>
    </w:p>
    <w:p w14:paraId="5A3920F5" w14:textId="5A036DBB" w:rsidR="00A71C72" w:rsidRDefault="00A71C72" w:rsidP="00A71C72">
      <w:pPr>
        <w:pStyle w:val="Pargrafdellista"/>
        <w:numPr>
          <w:ilvl w:val="0"/>
          <w:numId w:val="4"/>
        </w:numPr>
        <w:suppressAutoHyphens/>
        <w:spacing w:after="0"/>
        <w:ind w:right="-1"/>
        <w:jc w:val="both"/>
      </w:pPr>
      <w:r w:rsidRPr="00693448">
        <w:lastRenderedPageBreak/>
        <w:t xml:space="preserve">Realitzar, quan així procedeixi, la corresponent avaluació d'impacte </w:t>
      </w:r>
      <w:r w:rsidR="001F3D4F">
        <w:t>relativa a</w:t>
      </w:r>
      <w:r w:rsidRPr="00693448">
        <w:t xml:space="preserve"> la protecció de dades personals de les operacions de tractament a realitzar pe</w:t>
      </w:r>
      <w:r>
        <w:t xml:space="preserve">r </w:t>
      </w:r>
      <w:r w:rsidRPr="00693448">
        <w:t>l</w:t>
      </w:r>
      <w:r>
        <w:t>’</w:t>
      </w:r>
      <w:r w:rsidRPr="00693448">
        <w:t xml:space="preserve">Encarregat del Tractament. </w:t>
      </w:r>
    </w:p>
    <w:p w14:paraId="5CB23A6F" w14:textId="4B0D5E4B" w:rsidR="00A71C72" w:rsidRDefault="00A71C72" w:rsidP="00A71C72">
      <w:pPr>
        <w:pStyle w:val="Pargrafdellista"/>
        <w:numPr>
          <w:ilvl w:val="0"/>
          <w:numId w:val="4"/>
        </w:numPr>
        <w:suppressAutoHyphens/>
        <w:spacing w:after="0"/>
        <w:ind w:right="-1"/>
        <w:jc w:val="both"/>
      </w:pPr>
      <w:r w:rsidRPr="00693448">
        <w:t>Realitzar les consultes prèvies que correspongui davant l</w:t>
      </w:r>
      <w:r w:rsidR="00C661F3">
        <w:t>’</w:t>
      </w:r>
      <w:r w:rsidRPr="00693448">
        <w:t>Autoritat de Control</w:t>
      </w:r>
      <w:r w:rsidR="00C661F3">
        <w:t xml:space="preserve"> competent</w:t>
      </w:r>
      <w:r w:rsidRPr="00693448">
        <w:t>.</w:t>
      </w:r>
    </w:p>
    <w:p w14:paraId="3C788F96" w14:textId="29804076" w:rsidR="00A71C72" w:rsidRDefault="00A71C72" w:rsidP="00A71C72">
      <w:pPr>
        <w:pStyle w:val="Pargrafdellista"/>
        <w:numPr>
          <w:ilvl w:val="0"/>
          <w:numId w:val="4"/>
        </w:numPr>
        <w:suppressAutoHyphens/>
        <w:spacing w:after="0"/>
        <w:ind w:right="-1"/>
        <w:jc w:val="both"/>
      </w:pPr>
      <w:r w:rsidRPr="00693448">
        <w:t>Vetllar, de manera prèvia i durant tot el tractament, pel compliment de</w:t>
      </w:r>
      <w:r w:rsidR="00B20351">
        <w:t xml:space="preserve"> </w:t>
      </w:r>
      <w:r w:rsidRPr="00693448">
        <w:t>l</w:t>
      </w:r>
      <w:r w:rsidR="00B20351">
        <w:t>’</w:t>
      </w:r>
      <w:r w:rsidRPr="00693448">
        <w:t xml:space="preserve">RGPD </w:t>
      </w:r>
      <w:r w:rsidR="00B20351">
        <w:t xml:space="preserve">i la LOPDGDD </w:t>
      </w:r>
      <w:r w:rsidRPr="00693448">
        <w:t>per part de</w:t>
      </w:r>
      <w:r>
        <w:t xml:space="preserve"> </w:t>
      </w:r>
      <w:r w:rsidRPr="00693448">
        <w:t>l</w:t>
      </w:r>
      <w:r>
        <w:t>’</w:t>
      </w:r>
      <w:r w:rsidRPr="00693448">
        <w:t>Encarregat del Tractament.</w:t>
      </w:r>
    </w:p>
    <w:p w14:paraId="78295078" w14:textId="77777777" w:rsidR="00A71C72" w:rsidRDefault="00A71C72" w:rsidP="00A71C72">
      <w:pPr>
        <w:pStyle w:val="Pargrafdellista"/>
        <w:numPr>
          <w:ilvl w:val="0"/>
          <w:numId w:val="4"/>
        </w:numPr>
        <w:suppressAutoHyphens/>
        <w:spacing w:after="0"/>
        <w:ind w:right="-1"/>
        <w:jc w:val="both"/>
      </w:pPr>
      <w:r w:rsidRPr="00693448">
        <w:t>Supervisar el tractament, inclosa la realització d'inspeccions i auditories.</w:t>
      </w:r>
    </w:p>
    <w:p w14:paraId="640109C5" w14:textId="77777777" w:rsidR="00A71C72" w:rsidRPr="002C027A" w:rsidRDefault="00A71C72" w:rsidP="00A71C72">
      <w:pPr>
        <w:suppressAutoHyphens/>
        <w:spacing w:after="0"/>
        <w:ind w:left="360" w:right="-1"/>
        <w:jc w:val="both"/>
      </w:pPr>
    </w:p>
    <w:p w14:paraId="16E0C647" w14:textId="77777777" w:rsidR="00A71C72" w:rsidRPr="004E7C4F" w:rsidRDefault="00A71C72" w:rsidP="00A71C72">
      <w:pPr>
        <w:pStyle w:val="Pargrafdellista"/>
      </w:pPr>
    </w:p>
    <w:p w14:paraId="482340FF" w14:textId="77777777" w:rsidR="00A71C72" w:rsidRPr="00C153D4" w:rsidRDefault="00A71C72" w:rsidP="00A71C72">
      <w:pPr>
        <w:pStyle w:val="Pargrafdellista"/>
        <w:suppressAutoHyphens/>
        <w:spacing w:after="0"/>
        <w:ind w:left="0" w:right="-1"/>
        <w:jc w:val="both"/>
        <w:rPr>
          <w:b/>
        </w:rPr>
      </w:pPr>
      <w:r>
        <w:rPr>
          <w:b/>
        </w:rPr>
        <w:t xml:space="preserve">7. </w:t>
      </w:r>
      <w:r w:rsidRPr="00C153D4">
        <w:rPr>
          <w:b/>
        </w:rPr>
        <w:t xml:space="preserve">Responsabilitat </w:t>
      </w:r>
    </w:p>
    <w:p w14:paraId="0B81611D" w14:textId="77777777" w:rsidR="00A71C72" w:rsidRDefault="00A71C72" w:rsidP="00A71C72">
      <w:pPr>
        <w:suppressAutoHyphens/>
        <w:spacing w:after="0"/>
        <w:ind w:right="-1"/>
        <w:jc w:val="both"/>
        <w:rPr>
          <w:b/>
        </w:rPr>
      </w:pPr>
    </w:p>
    <w:p w14:paraId="7D774D47" w14:textId="35B520E2" w:rsidR="00A71C72" w:rsidRDefault="00A71C72" w:rsidP="00A71C72">
      <w:pPr>
        <w:suppressAutoHyphens/>
        <w:spacing w:after="0"/>
        <w:ind w:right="-1"/>
        <w:jc w:val="both"/>
      </w:pPr>
      <w:r w:rsidRPr="004E7C4F">
        <w:t>Cada Part respondrà enfront de l</w:t>
      </w:r>
      <w:r w:rsidR="00FB32AC">
        <w:t>’</w:t>
      </w:r>
      <w:r w:rsidRPr="004E7C4F">
        <w:t>altre</w:t>
      </w:r>
      <w:r w:rsidR="00FB32AC">
        <w:t xml:space="preserve"> Part</w:t>
      </w:r>
      <w:r w:rsidRPr="004E7C4F">
        <w:t xml:space="preserve"> de l'incompliment de les obligacions establertes en el present document i, en general, de les establertes en la normativa vigent a cada moment en matèria de protecció de dades personals.</w:t>
      </w:r>
    </w:p>
    <w:p w14:paraId="0805BC17" w14:textId="284081FD" w:rsidR="00CF093F" w:rsidRDefault="00CF093F"/>
    <w:p w14:paraId="4DC79AFB" w14:textId="52E0B59B" w:rsidR="00B65943" w:rsidRDefault="00B65943" w:rsidP="00B65943">
      <w:pPr>
        <w:jc w:val="both"/>
      </w:pPr>
      <w:r w:rsidRPr="00B65943">
        <w:t xml:space="preserve">I en prova de conformitat, les Parts signen </w:t>
      </w:r>
      <w:r w:rsidR="00FB32AC">
        <w:t>aquest Encàrrec de tractament</w:t>
      </w:r>
      <w:r w:rsidRPr="00B65943">
        <w:t xml:space="preserve">, en </w:t>
      </w:r>
      <w:r>
        <w:t xml:space="preserve">el </w:t>
      </w:r>
      <w:r w:rsidRPr="00B65943">
        <w:t>lloc i data assenyalats en l'encapçalament.</w:t>
      </w:r>
    </w:p>
    <w:p w14:paraId="21FCD4B0" w14:textId="77777777" w:rsidR="00B65943" w:rsidRDefault="00B65943" w:rsidP="00B65943">
      <w:pPr>
        <w:jc w:val="both"/>
      </w:pPr>
    </w:p>
    <w:tbl>
      <w:tblPr>
        <w:tblW w:w="0" w:type="auto"/>
        <w:tblLayout w:type="fixed"/>
        <w:tblCellMar>
          <w:left w:w="70" w:type="dxa"/>
          <w:right w:w="70" w:type="dxa"/>
        </w:tblCellMar>
        <w:tblLook w:val="0000" w:firstRow="0" w:lastRow="0" w:firstColumn="0" w:lastColumn="0" w:noHBand="0" w:noVBand="0"/>
      </w:tblPr>
      <w:tblGrid>
        <w:gridCol w:w="4748"/>
        <w:gridCol w:w="4748"/>
      </w:tblGrid>
      <w:tr w:rsidR="004E7AB0" w:rsidRPr="009D0BFF" w14:paraId="1D36170B" w14:textId="77777777" w:rsidTr="00CC4400">
        <w:trPr>
          <w:trHeight w:val="1809"/>
        </w:trPr>
        <w:tc>
          <w:tcPr>
            <w:tcW w:w="4748" w:type="dxa"/>
            <w:shd w:val="clear" w:color="auto" w:fill="auto"/>
          </w:tcPr>
          <w:p w14:paraId="40038361" w14:textId="77777777" w:rsidR="004E7AB0" w:rsidRPr="009D0BFF" w:rsidRDefault="004E7AB0" w:rsidP="00CC4400">
            <w:pPr>
              <w:spacing w:after="0"/>
              <w:rPr>
                <w:rFonts w:cstheme="minorHAnsi"/>
              </w:rPr>
            </w:pPr>
            <w:r w:rsidRPr="009D0BFF">
              <w:rPr>
                <w:rFonts w:cstheme="minorHAnsi"/>
                <w:b/>
              </w:rPr>
              <w:t xml:space="preserve">UNIVERSITAT POLITÈCNICA DE CATALUNYA </w:t>
            </w:r>
          </w:p>
        </w:tc>
        <w:tc>
          <w:tcPr>
            <w:tcW w:w="4748" w:type="dxa"/>
            <w:shd w:val="clear" w:color="auto" w:fill="auto"/>
          </w:tcPr>
          <w:p w14:paraId="61D400F8" w14:textId="77777777" w:rsidR="004E7AB0" w:rsidRPr="009D0BFF" w:rsidRDefault="004E7AB0" w:rsidP="00CC4400">
            <w:pPr>
              <w:spacing w:after="0"/>
              <w:rPr>
                <w:rFonts w:cstheme="minorHAnsi"/>
              </w:rPr>
            </w:pPr>
            <w:r w:rsidRPr="009D0BFF">
              <w:rPr>
                <w:rFonts w:cstheme="minorHAnsi"/>
                <w:b/>
              </w:rPr>
              <w:t>(nom de l’entitat)</w:t>
            </w:r>
          </w:p>
        </w:tc>
      </w:tr>
      <w:tr w:rsidR="004E7AB0" w:rsidRPr="009D0BFF" w14:paraId="564EEAF9" w14:textId="77777777" w:rsidTr="00CC4400">
        <w:tc>
          <w:tcPr>
            <w:tcW w:w="4748" w:type="dxa"/>
            <w:shd w:val="clear" w:color="auto" w:fill="auto"/>
          </w:tcPr>
          <w:p w14:paraId="3F1EB885" w14:textId="77777777" w:rsidR="004E7AB0" w:rsidRPr="009D0BFF" w:rsidRDefault="004E7AB0" w:rsidP="00CC4400">
            <w:pPr>
              <w:spacing w:after="0"/>
              <w:rPr>
                <w:rFonts w:cstheme="minorHAnsi"/>
                <w:lang w:val="en-GB"/>
              </w:rPr>
            </w:pPr>
            <w:r w:rsidRPr="009D0BFF">
              <w:rPr>
                <w:rFonts w:cstheme="minorHAnsi"/>
              </w:rPr>
              <w:t xml:space="preserve">Prof. Daniel Crespo </w:t>
            </w:r>
            <w:proofErr w:type="spellStart"/>
            <w:r w:rsidRPr="009D0BFF">
              <w:rPr>
                <w:rFonts w:cstheme="minorHAnsi"/>
              </w:rPr>
              <w:t>Artiaga</w:t>
            </w:r>
            <w:proofErr w:type="spellEnd"/>
          </w:p>
        </w:tc>
        <w:tc>
          <w:tcPr>
            <w:tcW w:w="4748" w:type="dxa"/>
            <w:shd w:val="clear" w:color="auto" w:fill="auto"/>
          </w:tcPr>
          <w:p w14:paraId="189990A6" w14:textId="77777777" w:rsidR="004E7AB0" w:rsidRPr="001440B7" w:rsidRDefault="004E7AB0" w:rsidP="004E7AB0">
            <w:pPr>
              <w:pStyle w:val="Ttol3"/>
              <w:numPr>
                <w:ilvl w:val="2"/>
                <w:numId w:val="7"/>
              </w:numPr>
              <w:spacing w:before="0" w:after="0"/>
              <w:jc w:val="both"/>
              <w:rPr>
                <w:rFonts w:asciiTheme="minorHAnsi" w:hAnsiTheme="minorHAnsi" w:cstheme="minorHAnsi"/>
                <w:sz w:val="22"/>
                <w:szCs w:val="22"/>
                <w:lang w:val="en-GB"/>
              </w:rPr>
            </w:pPr>
            <w:r w:rsidRPr="009D0BFF">
              <w:rPr>
                <w:rFonts w:asciiTheme="minorHAnsi" w:hAnsiTheme="minorHAnsi" w:cstheme="minorHAnsi"/>
                <w:sz w:val="22"/>
                <w:szCs w:val="22"/>
                <w:lang w:val="ca-ES"/>
              </w:rPr>
              <w:t>(nom i cognoms)</w:t>
            </w:r>
          </w:p>
        </w:tc>
      </w:tr>
      <w:tr w:rsidR="004E7AB0" w:rsidRPr="009D0BFF" w14:paraId="022201FA" w14:textId="77777777" w:rsidTr="00CC4400">
        <w:tc>
          <w:tcPr>
            <w:tcW w:w="4748" w:type="dxa"/>
            <w:shd w:val="clear" w:color="auto" w:fill="auto"/>
          </w:tcPr>
          <w:p w14:paraId="2C9934EA" w14:textId="77777777" w:rsidR="004E7AB0" w:rsidRPr="009D0BFF" w:rsidRDefault="004E7AB0" w:rsidP="00CC4400">
            <w:pPr>
              <w:spacing w:after="0"/>
              <w:rPr>
                <w:rFonts w:cstheme="minorHAnsi"/>
                <w:lang w:val="en-GB"/>
              </w:rPr>
            </w:pPr>
            <w:r w:rsidRPr="009D0BFF">
              <w:rPr>
                <w:rFonts w:cstheme="minorHAnsi"/>
              </w:rPr>
              <w:t>Rector</w:t>
            </w:r>
          </w:p>
        </w:tc>
        <w:tc>
          <w:tcPr>
            <w:tcW w:w="4748" w:type="dxa"/>
            <w:shd w:val="clear" w:color="auto" w:fill="auto"/>
          </w:tcPr>
          <w:p w14:paraId="0C8FC26A" w14:textId="77777777" w:rsidR="004E7AB0" w:rsidRPr="009D0BFF" w:rsidRDefault="004E7AB0" w:rsidP="004E7AB0">
            <w:pPr>
              <w:pStyle w:val="Ttol3"/>
              <w:numPr>
                <w:ilvl w:val="2"/>
                <w:numId w:val="7"/>
              </w:numPr>
              <w:spacing w:before="0" w:after="0"/>
              <w:jc w:val="both"/>
              <w:rPr>
                <w:rFonts w:asciiTheme="minorHAnsi" w:hAnsiTheme="minorHAnsi" w:cstheme="minorHAnsi"/>
                <w:sz w:val="22"/>
                <w:szCs w:val="22"/>
                <w:lang w:val="en-GB"/>
              </w:rPr>
            </w:pPr>
            <w:r w:rsidRPr="009D0BFF">
              <w:rPr>
                <w:rFonts w:asciiTheme="minorHAnsi" w:hAnsiTheme="minorHAnsi" w:cstheme="minorHAnsi"/>
                <w:sz w:val="22"/>
                <w:szCs w:val="22"/>
                <w:lang w:val="ca-ES"/>
              </w:rPr>
              <w:t>(càrrec)</w:t>
            </w:r>
          </w:p>
        </w:tc>
      </w:tr>
    </w:tbl>
    <w:p w14:paraId="0A1FF32D" w14:textId="77777777" w:rsidR="004E7AB0" w:rsidRDefault="004E7AB0"/>
    <w:sectPr w:rsidR="004E7AB0" w:rsidSect="00A71C72">
      <w:headerReference w:type="default" r:id="rId14"/>
      <w:footerReference w:type="default" r:id="rId15"/>
      <w:pgSz w:w="11906" w:h="16838"/>
      <w:pgMar w:top="993" w:right="1416" w:bottom="1276" w:left="1701" w:header="0"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DPD UPC" w:date="2024-03-18T13:46:00Z" w:initials="DPD UPC">
    <w:p w14:paraId="399D8C28" w14:textId="3B8E8F27" w:rsidR="001E0B00" w:rsidRDefault="001E0B00">
      <w:pPr>
        <w:pStyle w:val="Textdecomentari"/>
      </w:pPr>
      <w:r>
        <w:rPr>
          <w:rStyle w:val="Refernciadecomentari"/>
        </w:rPr>
        <w:annotationRef/>
      </w:r>
      <w:r>
        <w:rPr>
          <w:lang w:val="ca-ES"/>
        </w:rPr>
        <w:t>Indiqueu quins tractaments farà sobre les dades personals.</w:t>
      </w:r>
    </w:p>
  </w:comment>
  <w:comment w:id="1" w:author="DPD UPC" w:date="2024-03-18T13:46:00Z" w:initials="DPD UPC">
    <w:p w14:paraId="46FE6A55" w14:textId="652E99DF" w:rsidR="001E0B00" w:rsidRDefault="001E0B00">
      <w:pPr>
        <w:pStyle w:val="Textdecomentari"/>
      </w:pPr>
      <w:r>
        <w:rPr>
          <w:rStyle w:val="Refernciadecomentari"/>
        </w:rPr>
        <w:annotationRef/>
      </w:r>
      <w:r>
        <w:rPr>
          <w:lang w:val="ca-ES"/>
        </w:rPr>
        <w:t>Indiqueu els mitjans dels tractament.</w:t>
      </w:r>
    </w:p>
  </w:comment>
  <w:comment w:id="2" w:author="DPD UPC" w:date="2024-03-18T13:45:00Z" w:initials="DPD UPC">
    <w:p w14:paraId="302781C9" w14:textId="77777777" w:rsidR="00960F83" w:rsidRDefault="00960F83" w:rsidP="00960F83">
      <w:pPr>
        <w:pStyle w:val="Textdecomentari"/>
        <w:rPr>
          <w:lang w:val="ca-ES"/>
        </w:rPr>
      </w:pPr>
      <w:r>
        <w:rPr>
          <w:rStyle w:val="Refernciadecomentari"/>
        </w:rPr>
        <w:annotationRef/>
      </w:r>
      <w:r>
        <w:rPr>
          <w:lang w:val="ca-ES"/>
        </w:rPr>
        <w:t>Indiqueu quines dades personals seran les que es tractaran</w:t>
      </w:r>
    </w:p>
    <w:p w14:paraId="76AABC61" w14:textId="77777777" w:rsidR="00960F83" w:rsidRDefault="00960F83" w:rsidP="00960F83">
      <w:pPr>
        <w:pStyle w:val="Textdecomentari"/>
        <w:rPr>
          <w:lang w:val="ca-ES"/>
        </w:rPr>
      </w:pPr>
      <w:r>
        <w:rPr>
          <w:lang w:val="ca-ES"/>
        </w:rPr>
        <w:t>Afegiu la seva tipologia:</w:t>
      </w:r>
    </w:p>
    <w:p w14:paraId="36FAF6BE" w14:textId="5752048A" w:rsidR="001927B9" w:rsidRDefault="00960F83" w:rsidP="00960F83">
      <w:pPr>
        <w:pStyle w:val="Textdecomentari"/>
        <w:rPr>
          <w:lang w:val="ca-ES"/>
        </w:rPr>
      </w:pPr>
      <w:r>
        <w:rPr>
          <w:lang w:val="ca-ES"/>
        </w:rPr>
        <w:t xml:space="preserve">- </w:t>
      </w:r>
      <w:r w:rsidR="001927B9">
        <w:rPr>
          <w:lang w:val="ca-ES"/>
        </w:rPr>
        <w:t xml:space="preserve"> </w:t>
      </w:r>
      <w:r w:rsidR="001927B9">
        <w:rPr>
          <w:rFonts w:cstheme="minorHAnsi"/>
          <w:lang w:val="ca-ES"/>
        </w:rPr>
        <w:t xml:space="preserve">Dades de caràcter </w:t>
      </w:r>
      <w:proofErr w:type="spellStart"/>
      <w:r w:rsidR="001927B9">
        <w:rPr>
          <w:rFonts w:cstheme="minorHAnsi"/>
          <w:lang w:val="ca-ES"/>
        </w:rPr>
        <w:t>i</w:t>
      </w:r>
      <w:r w:rsidR="001927B9" w:rsidRPr="00894EE2">
        <w:rPr>
          <w:rFonts w:cstheme="minorHAnsi"/>
          <w:lang w:val="ca-ES"/>
        </w:rPr>
        <w:t>dentificati</w:t>
      </w:r>
      <w:r w:rsidR="001927B9">
        <w:rPr>
          <w:rFonts w:cstheme="minorHAnsi"/>
          <w:lang w:val="ca-ES"/>
        </w:rPr>
        <w:t>u</w:t>
      </w:r>
      <w:proofErr w:type="spellEnd"/>
    </w:p>
    <w:p w14:paraId="0F09D691" w14:textId="14F80323" w:rsidR="00960F83" w:rsidRDefault="001927B9" w:rsidP="00960F83">
      <w:pPr>
        <w:pStyle w:val="Textdecomentari"/>
        <w:rPr>
          <w:rFonts w:cstheme="minorHAnsi"/>
          <w:lang w:val="ca-ES"/>
        </w:rPr>
      </w:pPr>
      <w:r>
        <w:rPr>
          <w:rFonts w:cstheme="minorHAnsi"/>
          <w:lang w:val="ca-ES"/>
        </w:rPr>
        <w:t xml:space="preserve">- </w:t>
      </w:r>
      <w:r w:rsidR="00960F83">
        <w:rPr>
          <w:rFonts w:cstheme="minorHAnsi"/>
          <w:lang w:val="ca-ES"/>
        </w:rPr>
        <w:t>Dades de c</w:t>
      </w:r>
      <w:r w:rsidR="00960F83" w:rsidRPr="00894EE2">
        <w:rPr>
          <w:rFonts w:cstheme="minorHAnsi"/>
          <w:lang w:val="ca-ES"/>
        </w:rPr>
        <w:t xml:space="preserve">aracterístiques </w:t>
      </w:r>
      <w:r w:rsidR="00960F83">
        <w:rPr>
          <w:rFonts w:cstheme="minorHAnsi"/>
          <w:lang w:val="ca-ES"/>
        </w:rPr>
        <w:t xml:space="preserve">i situacions </w:t>
      </w:r>
      <w:r w:rsidR="00960F83" w:rsidRPr="00894EE2">
        <w:rPr>
          <w:rFonts w:cstheme="minorHAnsi"/>
          <w:lang w:val="ca-ES"/>
        </w:rPr>
        <w:t>personals</w:t>
      </w:r>
      <w:r w:rsidR="00960F83">
        <w:rPr>
          <w:rFonts w:cstheme="minorHAnsi"/>
          <w:lang w:val="ca-ES"/>
        </w:rPr>
        <w:t>;</w:t>
      </w:r>
    </w:p>
    <w:p w14:paraId="07793FF0" w14:textId="77777777" w:rsidR="00960F83" w:rsidRDefault="00960F83" w:rsidP="00960F83">
      <w:pPr>
        <w:pStyle w:val="Textdecomentari"/>
        <w:rPr>
          <w:rFonts w:cstheme="minorHAnsi"/>
          <w:lang w:val="ca-ES"/>
        </w:rPr>
      </w:pPr>
      <w:r>
        <w:rPr>
          <w:rFonts w:cstheme="minorHAnsi"/>
          <w:lang w:val="ca-ES"/>
        </w:rPr>
        <w:t>- Dades de c</w:t>
      </w:r>
      <w:r w:rsidRPr="00894EE2">
        <w:rPr>
          <w:rFonts w:cstheme="minorHAnsi"/>
          <w:lang w:val="ca-ES"/>
        </w:rPr>
        <w:t>ircumstàncies socials</w:t>
      </w:r>
      <w:r>
        <w:rPr>
          <w:rFonts w:cstheme="minorHAnsi"/>
          <w:lang w:val="ca-ES"/>
        </w:rPr>
        <w:t xml:space="preserve">; </w:t>
      </w:r>
    </w:p>
    <w:p w14:paraId="519683B2" w14:textId="77777777" w:rsidR="00960F83" w:rsidRDefault="00960F83" w:rsidP="00960F83">
      <w:pPr>
        <w:pStyle w:val="Textdecomentari"/>
        <w:rPr>
          <w:rFonts w:cstheme="minorHAnsi"/>
          <w:lang w:val="ca-ES"/>
        </w:rPr>
      </w:pPr>
      <w:r>
        <w:rPr>
          <w:rFonts w:cstheme="minorHAnsi"/>
          <w:lang w:val="ca-ES"/>
        </w:rPr>
        <w:t>- Dades a</w:t>
      </w:r>
      <w:r w:rsidRPr="00894EE2">
        <w:rPr>
          <w:rFonts w:cstheme="minorHAnsi"/>
          <w:lang w:val="ca-ES"/>
        </w:rPr>
        <w:t>cadèmiques i professionals</w:t>
      </w:r>
      <w:r>
        <w:rPr>
          <w:rFonts w:cstheme="minorHAnsi"/>
          <w:lang w:val="ca-ES"/>
        </w:rPr>
        <w:t xml:space="preserve">; </w:t>
      </w:r>
    </w:p>
    <w:p w14:paraId="164735A2" w14:textId="77777777" w:rsidR="00960F83" w:rsidRDefault="00960F83" w:rsidP="00960F83">
      <w:pPr>
        <w:pStyle w:val="Textdecomentari"/>
        <w:rPr>
          <w:rFonts w:cstheme="minorHAnsi"/>
          <w:lang w:val="ca-ES"/>
        </w:rPr>
      </w:pPr>
      <w:r>
        <w:rPr>
          <w:rFonts w:cstheme="minorHAnsi"/>
          <w:lang w:val="ca-ES"/>
        </w:rPr>
        <w:t>- Dades d’o</w:t>
      </w:r>
      <w:r w:rsidRPr="00894EE2">
        <w:rPr>
          <w:rFonts w:cstheme="minorHAnsi"/>
          <w:lang w:val="ca-ES"/>
        </w:rPr>
        <w:t>cupació</w:t>
      </w:r>
      <w:r>
        <w:rPr>
          <w:rFonts w:cstheme="minorHAnsi"/>
          <w:lang w:val="ca-ES"/>
        </w:rPr>
        <w:t xml:space="preserve"> i situacions de la vida laboral;</w:t>
      </w:r>
    </w:p>
    <w:p w14:paraId="44E145E4" w14:textId="77777777" w:rsidR="00960F83" w:rsidRDefault="00960F83" w:rsidP="00960F83">
      <w:pPr>
        <w:pStyle w:val="Textdecomentari"/>
        <w:rPr>
          <w:rFonts w:cstheme="minorHAnsi"/>
          <w:lang w:val="ca-ES"/>
        </w:rPr>
      </w:pPr>
      <w:r>
        <w:rPr>
          <w:rFonts w:cstheme="minorHAnsi"/>
          <w:lang w:val="ca-ES"/>
        </w:rPr>
        <w:t>- Dades d’informació c</w:t>
      </w:r>
      <w:r w:rsidRPr="00894EE2">
        <w:rPr>
          <w:rFonts w:cstheme="minorHAnsi"/>
          <w:lang w:val="ca-ES"/>
        </w:rPr>
        <w:t>omercial</w:t>
      </w:r>
      <w:r>
        <w:rPr>
          <w:rFonts w:cstheme="minorHAnsi"/>
          <w:lang w:val="ca-ES"/>
        </w:rPr>
        <w:t xml:space="preserve">; </w:t>
      </w:r>
    </w:p>
    <w:p w14:paraId="114324F5" w14:textId="77777777" w:rsidR="00960F83" w:rsidRDefault="00960F83" w:rsidP="00960F83">
      <w:pPr>
        <w:pStyle w:val="Textdecomentari"/>
        <w:rPr>
          <w:rFonts w:cstheme="minorHAnsi"/>
          <w:lang w:val="ca-ES"/>
        </w:rPr>
      </w:pPr>
      <w:r>
        <w:rPr>
          <w:rFonts w:cstheme="minorHAnsi"/>
          <w:lang w:val="ca-ES"/>
        </w:rPr>
        <w:t>- Dades e</w:t>
      </w:r>
      <w:r w:rsidRPr="00894EE2">
        <w:rPr>
          <w:rFonts w:cstheme="minorHAnsi"/>
          <w:lang w:val="ca-ES"/>
        </w:rPr>
        <w:t>conòmiques, financeres i d’assegurances</w:t>
      </w:r>
      <w:r>
        <w:rPr>
          <w:rFonts w:cstheme="minorHAnsi"/>
          <w:lang w:val="ca-ES"/>
        </w:rPr>
        <w:t xml:space="preserve">; </w:t>
      </w:r>
    </w:p>
    <w:p w14:paraId="57ED7869" w14:textId="77777777" w:rsidR="00960F83" w:rsidRDefault="00960F83" w:rsidP="00960F83">
      <w:pPr>
        <w:pStyle w:val="Textdecomentari"/>
        <w:rPr>
          <w:rFonts w:cstheme="minorHAnsi"/>
          <w:lang w:val="ca-ES"/>
        </w:rPr>
      </w:pPr>
      <w:r>
        <w:rPr>
          <w:rFonts w:cstheme="minorHAnsi"/>
          <w:lang w:val="ca-ES"/>
        </w:rPr>
        <w:t>- Dades de t</w:t>
      </w:r>
      <w:r w:rsidRPr="00894EE2">
        <w:rPr>
          <w:rFonts w:cstheme="minorHAnsi"/>
          <w:lang w:val="ca-ES"/>
        </w:rPr>
        <w:t>ransaccions</w:t>
      </w:r>
      <w:r>
        <w:rPr>
          <w:rFonts w:cstheme="minorHAnsi"/>
          <w:lang w:val="ca-ES"/>
        </w:rPr>
        <w:t xml:space="preserve">; </w:t>
      </w:r>
    </w:p>
    <w:p w14:paraId="4C3130D5" w14:textId="77777777" w:rsidR="00960F83" w:rsidRDefault="00960F83" w:rsidP="00960F83">
      <w:pPr>
        <w:pStyle w:val="Textdecomentari"/>
        <w:rPr>
          <w:rFonts w:cstheme="minorHAnsi"/>
          <w:lang w:val="ca-ES"/>
        </w:rPr>
      </w:pPr>
      <w:r>
        <w:rPr>
          <w:rFonts w:cstheme="minorHAnsi"/>
          <w:lang w:val="ca-ES"/>
        </w:rPr>
        <w:t xml:space="preserve">- </w:t>
      </w:r>
      <w:r w:rsidRPr="00894EE2">
        <w:rPr>
          <w:rFonts w:cstheme="minorHAnsi"/>
          <w:lang w:val="ca-ES"/>
        </w:rPr>
        <w:t>Dades especialment protegides</w:t>
      </w:r>
      <w:r>
        <w:rPr>
          <w:rFonts w:cstheme="minorHAnsi"/>
          <w:lang w:val="ca-ES"/>
        </w:rPr>
        <w:t xml:space="preserve">; </w:t>
      </w:r>
    </w:p>
    <w:p w14:paraId="162B294F" w14:textId="77777777" w:rsidR="00960F83" w:rsidRDefault="00960F83" w:rsidP="00960F83">
      <w:pPr>
        <w:pStyle w:val="Textdecomentari"/>
        <w:rPr>
          <w:rFonts w:cstheme="minorHAnsi"/>
          <w:lang w:val="ca-ES"/>
        </w:rPr>
      </w:pPr>
      <w:r>
        <w:rPr>
          <w:rFonts w:cstheme="minorHAnsi"/>
          <w:lang w:val="ca-ES"/>
        </w:rPr>
        <w:t>- Dades relatives a s</w:t>
      </w:r>
      <w:r w:rsidRPr="00894EE2">
        <w:rPr>
          <w:rFonts w:cstheme="minorHAnsi"/>
          <w:lang w:val="ca-ES"/>
        </w:rPr>
        <w:t>ancions i infraccions administratives</w:t>
      </w:r>
      <w:r>
        <w:rPr>
          <w:rFonts w:cstheme="minorHAnsi"/>
          <w:lang w:val="ca-ES"/>
        </w:rPr>
        <w:t xml:space="preserve">; </w:t>
      </w:r>
    </w:p>
    <w:p w14:paraId="09B553B0" w14:textId="10DC6B95" w:rsidR="00960F83" w:rsidRDefault="00960F83" w:rsidP="00960F83">
      <w:pPr>
        <w:pStyle w:val="Textdecomentari"/>
      </w:pPr>
      <w:r>
        <w:rPr>
          <w:rFonts w:cstheme="minorHAnsi"/>
          <w:lang w:val="ca-ES"/>
        </w:rPr>
        <w:t xml:space="preserve">- </w:t>
      </w:r>
      <w:r w:rsidRPr="00883AFB">
        <w:rPr>
          <w:rFonts w:cstheme="minorHAnsi"/>
          <w:lang w:val="ca-ES"/>
        </w:rPr>
        <w:t>Dades relatives a condemnes i infraccions penals</w:t>
      </w:r>
    </w:p>
  </w:comment>
  <w:comment w:id="3" w:author="DPD UPC" w:date="2024-03-18T13:37:00Z" w:initials="DPD UPC">
    <w:p w14:paraId="4376976D" w14:textId="77777777" w:rsidR="009927CC" w:rsidRDefault="003C0322">
      <w:pPr>
        <w:pStyle w:val="Textdecomentari"/>
        <w:rPr>
          <w:lang w:val="ca-ES"/>
        </w:rPr>
      </w:pPr>
      <w:r>
        <w:rPr>
          <w:rStyle w:val="Refernciadecomentari"/>
        </w:rPr>
        <w:annotationRef/>
      </w:r>
      <w:r>
        <w:rPr>
          <w:lang w:val="ca-ES"/>
        </w:rPr>
        <w:t>Segons la tipologia de tractament</w:t>
      </w:r>
      <w:r w:rsidR="009927CC">
        <w:rPr>
          <w:lang w:val="ca-ES"/>
        </w:rPr>
        <w:t>,</w:t>
      </w:r>
      <w:r>
        <w:rPr>
          <w:lang w:val="ca-ES"/>
        </w:rPr>
        <w:t xml:space="preserve"> les dades personals </w:t>
      </w:r>
      <w:r w:rsidR="009927CC">
        <w:rPr>
          <w:lang w:val="ca-ES"/>
        </w:rPr>
        <w:t xml:space="preserve">que es tractin o l’ Avaluació d’Impacte en matèria de Protecció de Dades (AIPD) que s’hagi fet, si escau, </w:t>
      </w:r>
      <w:r>
        <w:rPr>
          <w:lang w:val="ca-ES"/>
        </w:rPr>
        <w:t xml:space="preserve">es poden afegir mesures de seguretat específiques o més concretes. </w:t>
      </w:r>
      <w:r w:rsidR="009927CC">
        <w:rPr>
          <w:lang w:val="ca-ES"/>
        </w:rPr>
        <w:t xml:space="preserve">Es poden afegir en aquesta mateixa clàusula o annexar. </w:t>
      </w:r>
    </w:p>
    <w:p w14:paraId="4BB91195" w14:textId="77777777" w:rsidR="001927B9" w:rsidRDefault="001927B9">
      <w:pPr>
        <w:pStyle w:val="Textdecomentari"/>
        <w:rPr>
          <w:lang w:val="ca-ES"/>
        </w:rPr>
      </w:pPr>
    </w:p>
    <w:p w14:paraId="5E3A2D2D" w14:textId="54513DB4" w:rsidR="003C0322" w:rsidRPr="009927CC" w:rsidRDefault="009927CC">
      <w:pPr>
        <w:pStyle w:val="Textdecomentari"/>
        <w:rPr>
          <w:lang w:val="ca-ES"/>
        </w:rPr>
      </w:pPr>
      <w:bookmarkStart w:id="4" w:name="_GoBack"/>
      <w:bookmarkEnd w:id="4"/>
      <w:r>
        <w:rPr>
          <w:lang w:val="ca-ES"/>
        </w:rPr>
        <w:t>També e</w:t>
      </w:r>
      <w:r w:rsidR="003C0322">
        <w:rPr>
          <w:lang w:val="ca-ES"/>
        </w:rPr>
        <w:t xml:space="preserve">s poden afegir </w:t>
      </w:r>
      <w:r>
        <w:rPr>
          <w:lang w:val="ca-ES"/>
        </w:rPr>
        <w:t xml:space="preserve">o fer referència a </w:t>
      </w:r>
      <w:r w:rsidR="003C0322">
        <w:rPr>
          <w:lang w:val="ca-ES"/>
        </w:rPr>
        <w:t xml:space="preserve">les mesures establertes per l’Esquema Nacional de Seguretat (ENS) </w:t>
      </w:r>
      <w:r>
        <w:rPr>
          <w:lang w:val="ca-ES"/>
        </w:rPr>
        <w:t>–</w:t>
      </w:r>
      <w:r w:rsidR="003C0322">
        <w:rPr>
          <w:lang w:val="ca-ES"/>
        </w:rPr>
        <w:t xml:space="preserve"> </w:t>
      </w:r>
      <w:hyperlink r:id="rId1" w:history="1">
        <w:r w:rsidRPr="009927CC">
          <w:rPr>
            <w:rStyle w:val="Enlla"/>
            <w:lang w:val="ca-ES"/>
          </w:rPr>
          <w:t xml:space="preserve">Reial Decret 311/2022, de 3 de maig, </w:t>
        </w:r>
        <w:r w:rsidRPr="009927CC">
          <w:rPr>
            <w:rStyle w:val="Enlla"/>
          </w:rPr>
          <w:t>pel qual es regula l'Esquema Nacional de Seguretat</w:t>
        </w:r>
      </w:hyperlink>
      <w:r>
        <w:rPr>
          <w:lang w:val="ca-ES"/>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99D8C28" w15:done="0"/>
  <w15:commentEx w15:paraId="46FE6A55" w15:done="0"/>
  <w15:commentEx w15:paraId="09B553B0" w15:done="0"/>
  <w15:commentEx w15:paraId="5E3A2D2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9D8C28" w16cid:durableId="29A2C425"/>
  <w16cid:commentId w16cid:paraId="46FE6A55" w16cid:durableId="29A2C419"/>
  <w16cid:commentId w16cid:paraId="09B553B0" w16cid:durableId="29A2C3FF"/>
  <w16cid:commentId w16cid:paraId="5E3A2D2D" w16cid:durableId="29A2C2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877DAF" w14:textId="77777777" w:rsidR="00A71C72" w:rsidRDefault="00A71C72" w:rsidP="00A71C72">
      <w:pPr>
        <w:spacing w:after="0" w:line="240" w:lineRule="auto"/>
      </w:pPr>
      <w:r>
        <w:separator/>
      </w:r>
    </w:p>
  </w:endnote>
  <w:endnote w:type="continuationSeparator" w:id="0">
    <w:p w14:paraId="17714D2C" w14:textId="77777777" w:rsidR="00A71C72" w:rsidRDefault="00A71C72" w:rsidP="00A7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9857503"/>
      <w:docPartObj>
        <w:docPartGallery w:val="Page Numbers (Bottom of Page)"/>
        <w:docPartUnique/>
      </w:docPartObj>
    </w:sdtPr>
    <w:sdtEndPr/>
    <w:sdtContent>
      <w:sdt>
        <w:sdtPr>
          <w:id w:val="-1769616900"/>
          <w:docPartObj>
            <w:docPartGallery w:val="Page Numbers (Top of Page)"/>
            <w:docPartUnique/>
          </w:docPartObj>
        </w:sdtPr>
        <w:sdtEndPr/>
        <w:sdtContent>
          <w:p w14:paraId="5E41E259" w14:textId="1EF435FD" w:rsidR="00414708" w:rsidRDefault="00414708">
            <w:pPr>
              <w:pStyle w:val="Peu"/>
              <w:jc w:val="right"/>
            </w:pPr>
            <w:r>
              <w:t xml:space="preserve">Pàgina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8B227AB" w14:textId="77777777" w:rsidR="006D4006" w:rsidRDefault="001927B9">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45E0E1" w14:textId="77777777" w:rsidR="00A71C72" w:rsidRDefault="00A71C72" w:rsidP="00A71C72">
      <w:pPr>
        <w:spacing w:after="0" w:line="240" w:lineRule="auto"/>
      </w:pPr>
      <w:r>
        <w:separator/>
      </w:r>
    </w:p>
  </w:footnote>
  <w:footnote w:type="continuationSeparator" w:id="0">
    <w:p w14:paraId="24098753" w14:textId="77777777" w:rsidR="00A71C72" w:rsidRDefault="00A71C72" w:rsidP="00A71C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3877A" w14:textId="77777777" w:rsidR="00146970" w:rsidRDefault="001927B9">
    <w:pPr>
      <w:pStyle w:val="Capalera"/>
      <w:rPr>
        <w:rFonts w:cs="Calibri"/>
        <w:b/>
        <w:noProof/>
        <w:lang w:val="es-ES" w:eastAsia="es-ES"/>
      </w:rPr>
    </w:pPr>
  </w:p>
  <w:p w14:paraId="63E1328D" w14:textId="77777777" w:rsidR="00146970" w:rsidRDefault="001927B9">
    <w:pPr>
      <w:pStyle w:val="Capalera"/>
      <w:rPr>
        <w:rFonts w:cs="Calibri"/>
        <w:b/>
        <w:noProof/>
        <w:lang w:val="es-ES" w:eastAsia="es-ES"/>
      </w:rPr>
    </w:pPr>
  </w:p>
  <w:p w14:paraId="515D4641" w14:textId="77777777" w:rsidR="00146970" w:rsidRDefault="001927B9">
    <w:pPr>
      <w:pStyle w:val="Capalera"/>
    </w:pPr>
  </w:p>
  <w:p w14:paraId="025D0F32" w14:textId="77777777" w:rsidR="00146970" w:rsidRDefault="00A71C72">
    <w:pPr>
      <w:pStyle w:val="Capalera"/>
      <w:rPr>
        <w:rFonts w:cs="Calibri"/>
        <w:b/>
        <w:noProof/>
        <w:lang w:val="es-ES" w:eastAsia="es-ES"/>
      </w:rPr>
    </w:pPr>
    <w:r w:rsidRPr="00B930B5">
      <w:rPr>
        <w:rFonts w:cs="Calibri"/>
        <w:b/>
        <w:noProof/>
        <w:lang w:val="es-ES" w:eastAsia="es-ES"/>
      </w:rPr>
      <w:drawing>
        <wp:inline distT="0" distB="0" distL="0" distR="0" wp14:anchorId="6626E140" wp14:editId="7C9C398D">
          <wp:extent cx="2181225" cy="476250"/>
          <wp:effectExtent l="0" t="0" r="9525" b="0"/>
          <wp:docPr id="2" name="Imat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476250"/>
                  </a:xfrm>
                  <a:prstGeom prst="rect">
                    <a:avLst/>
                  </a:prstGeom>
                  <a:noFill/>
                  <a:ln>
                    <a:noFill/>
                  </a:ln>
                </pic:spPr>
              </pic:pic>
            </a:graphicData>
          </a:graphic>
        </wp:inline>
      </w:drawing>
    </w:r>
  </w:p>
  <w:p w14:paraId="471CB400" w14:textId="77777777" w:rsidR="00146970" w:rsidRDefault="001927B9">
    <w:pPr>
      <w:pStyle w:val="Capalera"/>
      <w:rPr>
        <w:rFonts w:cs="Calibri"/>
        <w:b/>
        <w:noProof/>
        <w:lang w:val="es-ES" w:eastAsia="es-ES"/>
      </w:rPr>
    </w:pPr>
  </w:p>
  <w:p w14:paraId="33323EBE" w14:textId="77777777" w:rsidR="00146970" w:rsidRDefault="001927B9">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67B1A97"/>
    <w:multiLevelType w:val="hybridMultilevel"/>
    <w:tmpl w:val="9414360A"/>
    <w:lvl w:ilvl="0" w:tplc="941EEC16">
      <w:start w:val="1"/>
      <w:numFmt w:val="bullet"/>
      <w:lvlText w:val="-"/>
      <w:lvlJc w:val="left"/>
      <w:pPr>
        <w:ind w:left="786" w:hanging="360"/>
      </w:pPr>
      <w:rPr>
        <w:rFonts w:ascii="Verdana" w:hAnsi="Verdana" w:hint="default"/>
      </w:rPr>
    </w:lvl>
    <w:lvl w:ilvl="1" w:tplc="04030003" w:tentative="1">
      <w:start w:val="1"/>
      <w:numFmt w:val="bullet"/>
      <w:lvlText w:val="o"/>
      <w:lvlJc w:val="left"/>
      <w:pPr>
        <w:ind w:left="1506" w:hanging="360"/>
      </w:pPr>
      <w:rPr>
        <w:rFonts w:ascii="Courier New" w:hAnsi="Courier New" w:cs="Courier New" w:hint="default"/>
      </w:rPr>
    </w:lvl>
    <w:lvl w:ilvl="2" w:tplc="04030005" w:tentative="1">
      <w:start w:val="1"/>
      <w:numFmt w:val="bullet"/>
      <w:pStyle w:val="Ttol3"/>
      <w:lvlText w:val=""/>
      <w:lvlJc w:val="left"/>
      <w:pPr>
        <w:ind w:left="2226" w:hanging="360"/>
      </w:pPr>
      <w:rPr>
        <w:rFonts w:ascii="Wingdings" w:hAnsi="Wingdings" w:hint="default"/>
      </w:rPr>
    </w:lvl>
    <w:lvl w:ilvl="3" w:tplc="04030001" w:tentative="1">
      <w:start w:val="1"/>
      <w:numFmt w:val="bullet"/>
      <w:lvlText w:val=""/>
      <w:lvlJc w:val="left"/>
      <w:pPr>
        <w:ind w:left="2946" w:hanging="360"/>
      </w:pPr>
      <w:rPr>
        <w:rFonts w:ascii="Symbol" w:hAnsi="Symbol" w:hint="default"/>
      </w:rPr>
    </w:lvl>
    <w:lvl w:ilvl="4" w:tplc="04030003" w:tentative="1">
      <w:start w:val="1"/>
      <w:numFmt w:val="bullet"/>
      <w:lvlText w:val="o"/>
      <w:lvlJc w:val="left"/>
      <w:pPr>
        <w:ind w:left="3666" w:hanging="360"/>
      </w:pPr>
      <w:rPr>
        <w:rFonts w:ascii="Courier New" w:hAnsi="Courier New" w:cs="Courier New" w:hint="default"/>
      </w:rPr>
    </w:lvl>
    <w:lvl w:ilvl="5" w:tplc="04030005" w:tentative="1">
      <w:start w:val="1"/>
      <w:numFmt w:val="bullet"/>
      <w:lvlText w:val=""/>
      <w:lvlJc w:val="left"/>
      <w:pPr>
        <w:ind w:left="4386" w:hanging="360"/>
      </w:pPr>
      <w:rPr>
        <w:rFonts w:ascii="Wingdings" w:hAnsi="Wingdings" w:hint="default"/>
      </w:rPr>
    </w:lvl>
    <w:lvl w:ilvl="6" w:tplc="04030001" w:tentative="1">
      <w:start w:val="1"/>
      <w:numFmt w:val="bullet"/>
      <w:lvlText w:val=""/>
      <w:lvlJc w:val="left"/>
      <w:pPr>
        <w:ind w:left="5106" w:hanging="360"/>
      </w:pPr>
      <w:rPr>
        <w:rFonts w:ascii="Symbol" w:hAnsi="Symbol" w:hint="default"/>
      </w:rPr>
    </w:lvl>
    <w:lvl w:ilvl="7" w:tplc="04030003" w:tentative="1">
      <w:start w:val="1"/>
      <w:numFmt w:val="bullet"/>
      <w:lvlText w:val="o"/>
      <w:lvlJc w:val="left"/>
      <w:pPr>
        <w:ind w:left="5826" w:hanging="360"/>
      </w:pPr>
      <w:rPr>
        <w:rFonts w:ascii="Courier New" w:hAnsi="Courier New" w:cs="Courier New" w:hint="default"/>
      </w:rPr>
    </w:lvl>
    <w:lvl w:ilvl="8" w:tplc="04030005" w:tentative="1">
      <w:start w:val="1"/>
      <w:numFmt w:val="bullet"/>
      <w:lvlText w:val=""/>
      <w:lvlJc w:val="left"/>
      <w:pPr>
        <w:ind w:left="6546" w:hanging="360"/>
      </w:pPr>
      <w:rPr>
        <w:rFonts w:ascii="Wingdings" w:hAnsi="Wingdings" w:hint="default"/>
      </w:rPr>
    </w:lvl>
  </w:abstractNum>
  <w:abstractNum w:abstractNumId="2" w15:restartNumberingAfterBreak="0">
    <w:nsid w:val="63DF30C8"/>
    <w:multiLevelType w:val="hybridMultilevel"/>
    <w:tmpl w:val="F55EA9A8"/>
    <w:lvl w:ilvl="0" w:tplc="0C0A0017">
      <w:start w:val="1"/>
      <w:numFmt w:val="lowerLetter"/>
      <w:lvlText w:val="%1)"/>
      <w:lvlJc w:val="left"/>
      <w:pPr>
        <w:ind w:left="360" w:hanging="360"/>
      </w:pPr>
    </w:lvl>
    <w:lvl w:ilvl="1" w:tplc="0C0A000F">
      <w:start w:val="1"/>
      <w:numFmt w:val="decimal"/>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64A549F9"/>
    <w:multiLevelType w:val="hybridMultilevel"/>
    <w:tmpl w:val="4CCECC8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6F50C60"/>
    <w:multiLevelType w:val="hybridMultilevel"/>
    <w:tmpl w:val="00249B7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F723C41"/>
    <w:multiLevelType w:val="hybridMultilevel"/>
    <w:tmpl w:val="632E691E"/>
    <w:lvl w:ilvl="0" w:tplc="7080573E">
      <w:numFmt w:val="bullet"/>
      <w:lvlText w:val="-"/>
      <w:lvlJc w:val="left"/>
      <w:pPr>
        <w:ind w:left="720" w:hanging="360"/>
      </w:pPr>
      <w:rPr>
        <w:rFonts w:ascii="Calibri" w:eastAsia="Times New Roman" w:hAnsi="Calibri" w:cs="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15:restartNumberingAfterBreak="0">
    <w:nsid w:val="7A932E34"/>
    <w:multiLevelType w:val="hybridMultilevel"/>
    <w:tmpl w:val="B61AB9D2"/>
    <w:lvl w:ilvl="0" w:tplc="0C0A000F">
      <w:start w:val="1"/>
      <w:numFmt w:val="decimal"/>
      <w:lvlText w:val="%1."/>
      <w:lvlJc w:val="left"/>
      <w:pPr>
        <w:ind w:left="360" w:hanging="360"/>
      </w:pPr>
      <w:rPr>
        <w:rFonts w:hint="default"/>
      </w:rPr>
    </w:lvl>
    <w:lvl w:ilvl="1" w:tplc="60E8344E">
      <w:start w:val="1"/>
      <w:numFmt w:val="lowerLetter"/>
      <w:lvlText w:val="%2."/>
      <w:lvlJc w:val="left"/>
      <w:pPr>
        <w:ind w:left="1080" w:hanging="360"/>
      </w:pPr>
      <w:rPr>
        <w:rFonts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7E137788"/>
    <w:multiLevelType w:val="hybridMultilevel"/>
    <w:tmpl w:val="7DBCF1A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2"/>
  </w:num>
  <w:num w:numId="3">
    <w:abstractNumId w:val="3"/>
  </w:num>
  <w:num w:numId="4">
    <w:abstractNumId w:val="7"/>
  </w:num>
  <w:num w:numId="5">
    <w:abstractNumId w:val="5"/>
  </w:num>
  <w:num w:numId="6">
    <w:abstractNumId w:val="1"/>
  </w:num>
  <w:num w:numId="7">
    <w:abstractNumId w:val="0"/>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PD UPC">
    <w15:presenceInfo w15:providerId="None" w15:userId="DPD UP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C72"/>
    <w:rsid w:val="0000167D"/>
    <w:rsid w:val="000270D9"/>
    <w:rsid w:val="000841CB"/>
    <w:rsid w:val="000B40B4"/>
    <w:rsid w:val="000C220D"/>
    <w:rsid w:val="001146FA"/>
    <w:rsid w:val="0012530D"/>
    <w:rsid w:val="001347B9"/>
    <w:rsid w:val="00151699"/>
    <w:rsid w:val="0016164E"/>
    <w:rsid w:val="001756B3"/>
    <w:rsid w:val="001927B9"/>
    <w:rsid w:val="001C0B74"/>
    <w:rsid w:val="001D1090"/>
    <w:rsid w:val="001E0B00"/>
    <w:rsid w:val="001E3B8A"/>
    <w:rsid w:val="001F3D4F"/>
    <w:rsid w:val="00233DF6"/>
    <w:rsid w:val="00320BB7"/>
    <w:rsid w:val="00345FF1"/>
    <w:rsid w:val="003648B1"/>
    <w:rsid w:val="00366AFE"/>
    <w:rsid w:val="003B642A"/>
    <w:rsid w:val="003C0322"/>
    <w:rsid w:val="003E53B0"/>
    <w:rsid w:val="00411191"/>
    <w:rsid w:val="00414708"/>
    <w:rsid w:val="00447D3A"/>
    <w:rsid w:val="00495C09"/>
    <w:rsid w:val="004E7AB0"/>
    <w:rsid w:val="00514574"/>
    <w:rsid w:val="00587CFB"/>
    <w:rsid w:val="005A3C70"/>
    <w:rsid w:val="005A6A56"/>
    <w:rsid w:val="005D4A0D"/>
    <w:rsid w:val="005D6D53"/>
    <w:rsid w:val="00626ADA"/>
    <w:rsid w:val="00627226"/>
    <w:rsid w:val="0064150D"/>
    <w:rsid w:val="00644173"/>
    <w:rsid w:val="006468FF"/>
    <w:rsid w:val="00691429"/>
    <w:rsid w:val="00694AC9"/>
    <w:rsid w:val="006A0987"/>
    <w:rsid w:val="006B5E9B"/>
    <w:rsid w:val="006C3C6F"/>
    <w:rsid w:val="006E59EC"/>
    <w:rsid w:val="006F06D4"/>
    <w:rsid w:val="00734791"/>
    <w:rsid w:val="00740201"/>
    <w:rsid w:val="00751E10"/>
    <w:rsid w:val="007B57A5"/>
    <w:rsid w:val="007E6C40"/>
    <w:rsid w:val="00814532"/>
    <w:rsid w:val="0081519D"/>
    <w:rsid w:val="008406C2"/>
    <w:rsid w:val="008572DF"/>
    <w:rsid w:val="00860FEE"/>
    <w:rsid w:val="00893819"/>
    <w:rsid w:val="008F1177"/>
    <w:rsid w:val="00923A50"/>
    <w:rsid w:val="00960F83"/>
    <w:rsid w:val="0096122B"/>
    <w:rsid w:val="009644DA"/>
    <w:rsid w:val="009927CC"/>
    <w:rsid w:val="009A0875"/>
    <w:rsid w:val="009C5A10"/>
    <w:rsid w:val="009F329B"/>
    <w:rsid w:val="00A06F9A"/>
    <w:rsid w:val="00A0708A"/>
    <w:rsid w:val="00A254B5"/>
    <w:rsid w:val="00A422FA"/>
    <w:rsid w:val="00A71C72"/>
    <w:rsid w:val="00A8145D"/>
    <w:rsid w:val="00A82B58"/>
    <w:rsid w:val="00A9243A"/>
    <w:rsid w:val="00AC097E"/>
    <w:rsid w:val="00B03120"/>
    <w:rsid w:val="00B20351"/>
    <w:rsid w:val="00B65943"/>
    <w:rsid w:val="00B959EC"/>
    <w:rsid w:val="00BB6278"/>
    <w:rsid w:val="00BC7FCC"/>
    <w:rsid w:val="00BE2D99"/>
    <w:rsid w:val="00BF0C89"/>
    <w:rsid w:val="00C661F3"/>
    <w:rsid w:val="00CA16B5"/>
    <w:rsid w:val="00CA27ED"/>
    <w:rsid w:val="00CA4236"/>
    <w:rsid w:val="00CD30F3"/>
    <w:rsid w:val="00CE3336"/>
    <w:rsid w:val="00CF093F"/>
    <w:rsid w:val="00D31316"/>
    <w:rsid w:val="00D37D88"/>
    <w:rsid w:val="00D5450A"/>
    <w:rsid w:val="00D559E7"/>
    <w:rsid w:val="00D92374"/>
    <w:rsid w:val="00DA5162"/>
    <w:rsid w:val="00DA614D"/>
    <w:rsid w:val="00DE4DB7"/>
    <w:rsid w:val="00E53B4B"/>
    <w:rsid w:val="00E57DC3"/>
    <w:rsid w:val="00E751AC"/>
    <w:rsid w:val="00E812E8"/>
    <w:rsid w:val="00EB3419"/>
    <w:rsid w:val="00ED7040"/>
    <w:rsid w:val="00F069BD"/>
    <w:rsid w:val="00F15F88"/>
    <w:rsid w:val="00F22C34"/>
    <w:rsid w:val="00F418CA"/>
    <w:rsid w:val="00FB32AC"/>
    <w:rsid w:val="00FC6935"/>
    <w:rsid w:val="00FE61C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CFE8F1"/>
  <w15:chartTrackingRefBased/>
  <w15:docId w15:val="{BD141D5E-ED4A-41E3-B1F9-5D947A701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1C72"/>
    <w:pPr>
      <w:spacing w:after="200" w:line="276" w:lineRule="auto"/>
    </w:pPr>
    <w:rPr>
      <w:rFonts w:ascii="Calibri" w:eastAsia="Times New Roman" w:hAnsi="Calibri" w:cs="Times New Roman"/>
      <w:lang w:val="ca-ES" w:eastAsia="ca-ES"/>
    </w:rPr>
  </w:style>
  <w:style w:type="paragraph" w:styleId="Ttol3">
    <w:name w:val="heading 3"/>
    <w:basedOn w:val="Normal"/>
    <w:next w:val="Normal"/>
    <w:link w:val="Ttol3Car"/>
    <w:qFormat/>
    <w:rsid w:val="004E7AB0"/>
    <w:pPr>
      <w:keepNext/>
      <w:numPr>
        <w:ilvl w:val="2"/>
        <w:numId w:val="6"/>
      </w:numPr>
      <w:suppressAutoHyphens/>
      <w:spacing w:before="120" w:after="120" w:line="240" w:lineRule="auto"/>
      <w:ind w:left="2160"/>
      <w:jc w:val="center"/>
      <w:outlineLvl w:val="2"/>
    </w:pPr>
    <w:rPr>
      <w:rFonts w:ascii="Times New Roman" w:hAnsi="Times New Roman"/>
      <w:sz w:val="32"/>
      <w:szCs w:val="24"/>
      <w:lang w:val="es-ES_tradnl" w:eastAsia="zh-CN"/>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A71C72"/>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A71C72"/>
    <w:rPr>
      <w:rFonts w:ascii="Calibri" w:eastAsia="Times New Roman" w:hAnsi="Calibri" w:cs="Times New Roman"/>
      <w:lang w:val="ca-ES" w:eastAsia="ca-ES"/>
    </w:rPr>
  </w:style>
  <w:style w:type="paragraph" w:styleId="Peu">
    <w:name w:val="footer"/>
    <w:basedOn w:val="Normal"/>
    <w:link w:val="PeuCar"/>
    <w:uiPriority w:val="99"/>
    <w:unhideWhenUsed/>
    <w:rsid w:val="00A71C72"/>
    <w:pPr>
      <w:tabs>
        <w:tab w:val="center" w:pos="4252"/>
        <w:tab w:val="right" w:pos="8504"/>
      </w:tabs>
      <w:spacing w:after="0" w:line="240" w:lineRule="auto"/>
    </w:pPr>
  </w:style>
  <w:style w:type="character" w:customStyle="1" w:styleId="PeuCar">
    <w:name w:val="Peu Car"/>
    <w:basedOn w:val="Lletraperdefectedelpargraf"/>
    <w:link w:val="Peu"/>
    <w:uiPriority w:val="99"/>
    <w:rsid w:val="00A71C72"/>
    <w:rPr>
      <w:rFonts w:ascii="Calibri" w:eastAsia="Times New Roman" w:hAnsi="Calibri" w:cs="Times New Roman"/>
      <w:lang w:val="ca-ES" w:eastAsia="ca-ES"/>
    </w:rPr>
  </w:style>
  <w:style w:type="paragraph" w:styleId="Pargrafdellista">
    <w:name w:val="List Paragraph"/>
    <w:basedOn w:val="Normal"/>
    <w:qFormat/>
    <w:rsid w:val="00A71C72"/>
    <w:pPr>
      <w:ind w:left="720"/>
      <w:contextualSpacing/>
    </w:pPr>
  </w:style>
  <w:style w:type="paragraph" w:styleId="Senseespaiat">
    <w:name w:val="No Spacing"/>
    <w:uiPriority w:val="1"/>
    <w:qFormat/>
    <w:rsid w:val="00A71C72"/>
    <w:pPr>
      <w:spacing w:after="0" w:line="240" w:lineRule="auto"/>
    </w:pPr>
    <w:rPr>
      <w:rFonts w:ascii="Calibri" w:eastAsia="Times New Roman" w:hAnsi="Calibri" w:cs="Times New Roman"/>
      <w:lang w:val="es-ES_tradnl" w:eastAsia="ca-ES"/>
    </w:rPr>
  </w:style>
  <w:style w:type="character" w:styleId="Refernciadecomentari">
    <w:name w:val="annotation reference"/>
    <w:uiPriority w:val="99"/>
    <w:semiHidden/>
    <w:unhideWhenUsed/>
    <w:rsid w:val="00A71C72"/>
    <w:rPr>
      <w:sz w:val="16"/>
      <w:szCs w:val="16"/>
    </w:rPr>
  </w:style>
  <w:style w:type="paragraph" w:styleId="Textdecomentari">
    <w:name w:val="annotation text"/>
    <w:basedOn w:val="Normal"/>
    <w:link w:val="TextdecomentariCar"/>
    <w:uiPriority w:val="99"/>
    <w:semiHidden/>
    <w:unhideWhenUsed/>
    <w:rsid w:val="00A71C72"/>
    <w:pPr>
      <w:spacing w:line="240" w:lineRule="auto"/>
    </w:pPr>
    <w:rPr>
      <w:sz w:val="20"/>
      <w:szCs w:val="20"/>
      <w:lang w:val="x-none" w:eastAsia="x-none"/>
    </w:rPr>
  </w:style>
  <w:style w:type="character" w:customStyle="1" w:styleId="TextdecomentariCar">
    <w:name w:val="Text de comentari Car"/>
    <w:basedOn w:val="Lletraperdefectedelpargraf"/>
    <w:link w:val="Textdecomentari"/>
    <w:uiPriority w:val="99"/>
    <w:semiHidden/>
    <w:rsid w:val="00A71C72"/>
    <w:rPr>
      <w:rFonts w:ascii="Calibri" w:eastAsia="Times New Roman" w:hAnsi="Calibri" w:cs="Times New Roman"/>
      <w:sz w:val="20"/>
      <w:szCs w:val="20"/>
      <w:lang w:val="x-none" w:eastAsia="x-none"/>
    </w:rPr>
  </w:style>
  <w:style w:type="character" w:styleId="Enlla">
    <w:name w:val="Hyperlink"/>
    <w:uiPriority w:val="99"/>
    <w:unhideWhenUsed/>
    <w:rsid w:val="00A71C72"/>
    <w:rPr>
      <w:color w:val="0563C1"/>
      <w:u w:val="single"/>
    </w:rPr>
  </w:style>
  <w:style w:type="paragraph" w:styleId="Textdeglobus">
    <w:name w:val="Balloon Text"/>
    <w:basedOn w:val="Normal"/>
    <w:link w:val="TextdeglobusCar"/>
    <w:uiPriority w:val="99"/>
    <w:semiHidden/>
    <w:unhideWhenUsed/>
    <w:rsid w:val="00A71C72"/>
    <w:pPr>
      <w:spacing w:after="0" w:line="240" w:lineRule="auto"/>
    </w:pPr>
    <w:rPr>
      <w:rFonts w:ascii="Segoe UI" w:hAnsi="Segoe UI" w:cs="Segoe UI"/>
      <w:sz w:val="18"/>
      <w:szCs w:val="18"/>
    </w:rPr>
  </w:style>
  <w:style w:type="character" w:customStyle="1" w:styleId="TextdeglobusCar">
    <w:name w:val="Text de globus Car"/>
    <w:basedOn w:val="Lletraperdefectedelpargraf"/>
    <w:link w:val="Textdeglobus"/>
    <w:uiPriority w:val="99"/>
    <w:semiHidden/>
    <w:rsid w:val="00A71C72"/>
    <w:rPr>
      <w:rFonts w:ascii="Segoe UI" w:eastAsia="Times New Roman" w:hAnsi="Segoe UI" w:cs="Segoe UI"/>
      <w:sz w:val="18"/>
      <w:szCs w:val="18"/>
      <w:lang w:val="ca-ES" w:eastAsia="ca-ES"/>
    </w:rPr>
  </w:style>
  <w:style w:type="character" w:customStyle="1" w:styleId="Ttol3Car">
    <w:name w:val="Títol 3 Car"/>
    <w:basedOn w:val="Lletraperdefectedelpargraf"/>
    <w:link w:val="Ttol3"/>
    <w:rsid w:val="004E7AB0"/>
    <w:rPr>
      <w:rFonts w:ascii="Times New Roman" w:eastAsia="Times New Roman" w:hAnsi="Times New Roman" w:cs="Times New Roman"/>
      <w:sz w:val="32"/>
      <w:szCs w:val="24"/>
      <w:lang w:val="es-ES_tradnl" w:eastAsia="zh-CN"/>
    </w:rPr>
  </w:style>
  <w:style w:type="character" w:styleId="Mencisenseresoldre">
    <w:name w:val="Unresolved Mention"/>
    <w:basedOn w:val="Lletraperdefectedelpargraf"/>
    <w:uiPriority w:val="99"/>
    <w:semiHidden/>
    <w:unhideWhenUsed/>
    <w:rsid w:val="001E3B8A"/>
    <w:rPr>
      <w:color w:val="605E5C"/>
      <w:shd w:val="clear" w:color="auto" w:fill="E1DFDD"/>
    </w:rPr>
  </w:style>
  <w:style w:type="paragraph" w:styleId="Temadelcomentari">
    <w:name w:val="annotation subject"/>
    <w:basedOn w:val="Textdecomentari"/>
    <w:next w:val="Textdecomentari"/>
    <w:link w:val="TemadelcomentariCar"/>
    <w:uiPriority w:val="99"/>
    <w:semiHidden/>
    <w:unhideWhenUsed/>
    <w:rsid w:val="003C0322"/>
    <w:rPr>
      <w:b/>
      <w:bCs/>
      <w:lang w:val="ca-ES" w:eastAsia="ca-ES"/>
    </w:rPr>
  </w:style>
  <w:style w:type="character" w:customStyle="1" w:styleId="TemadelcomentariCar">
    <w:name w:val="Tema del comentari Car"/>
    <w:basedOn w:val="TextdecomentariCar"/>
    <w:link w:val="Temadelcomentari"/>
    <w:uiPriority w:val="99"/>
    <w:semiHidden/>
    <w:rsid w:val="003C0322"/>
    <w:rPr>
      <w:rFonts w:ascii="Calibri" w:eastAsia="Times New Roman" w:hAnsi="Calibri" w:cs="Times New Roman"/>
      <w:b/>
      <w:bCs/>
      <w:sz w:val="20"/>
      <w:szCs w:val="20"/>
      <w:lang w:val="ca-ES" w:eastAsia="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363980">
      <w:bodyDiv w:val="1"/>
      <w:marLeft w:val="0"/>
      <w:marRight w:val="0"/>
      <w:marTop w:val="0"/>
      <w:marBottom w:val="0"/>
      <w:divBdr>
        <w:top w:val="none" w:sz="0" w:space="0" w:color="auto"/>
        <w:left w:val="none" w:sz="0" w:space="0" w:color="auto"/>
        <w:bottom w:val="none" w:sz="0" w:space="0" w:color="auto"/>
        <w:right w:val="none" w:sz="0" w:space="0" w:color="auto"/>
      </w:divBdr>
    </w:div>
    <w:div w:id="486752371">
      <w:bodyDiv w:val="1"/>
      <w:marLeft w:val="0"/>
      <w:marRight w:val="0"/>
      <w:marTop w:val="0"/>
      <w:marBottom w:val="0"/>
      <w:divBdr>
        <w:top w:val="none" w:sz="0" w:space="0" w:color="auto"/>
        <w:left w:val="none" w:sz="0" w:space="0" w:color="auto"/>
        <w:bottom w:val="none" w:sz="0" w:space="0" w:color="auto"/>
        <w:right w:val="none" w:sz="0" w:space="0" w:color="auto"/>
      </w:divBdr>
    </w:div>
    <w:div w:id="1381203389">
      <w:bodyDiv w:val="1"/>
      <w:marLeft w:val="0"/>
      <w:marRight w:val="0"/>
      <w:marTop w:val="0"/>
      <w:marBottom w:val="0"/>
      <w:divBdr>
        <w:top w:val="none" w:sz="0" w:space="0" w:color="auto"/>
        <w:left w:val="none" w:sz="0" w:space="0" w:color="auto"/>
        <w:bottom w:val="none" w:sz="0" w:space="0" w:color="auto"/>
        <w:right w:val="none" w:sz="0" w:space="0" w:color="auto"/>
      </w:divBdr>
    </w:div>
    <w:div w:id="174734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boe.es/buscar/act.php?id=BOE-A-2022-7191"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proteccio.dades@upc.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teccio.dades@upc.edu"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teccio.dades@upc.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B032E-367B-4D5C-B0CF-F9C5A7661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8</Pages>
  <Words>2713</Words>
  <Characters>14678</Characters>
  <Application>Microsoft Office Word</Application>
  <DocSecurity>0</DocSecurity>
  <Lines>266</Lines>
  <Paragraphs>83</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17308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DPD UPC</dc:creator>
  <cp:keywords/>
  <dc:description/>
  <cp:lastModifiedBy>DPD UPC</cp:lastModifiedBy>
  <cp:revision>106</cp:revision>
  <dcterms:created xsi:type="dcterms:W3CDTF">2023-10-05T11:14:00Z</dcterms:created>
  <dcterms:modified xsi:type="dcterms:W3CDTF">2024-03-18T12:54:00Z</dcterms:modified>
</cp:coreProperties>
</file>