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5E" w:rsidRPr="004C3D5F" w:rsidRDefault="004F7814" w:rsidP="00FA71DE">
      <w:pPr>
        <w:pStyle w:val="Puesto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D5766C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4204EA">
              <w:rPr>
                <w:sz w:val="20"/>
                <w:szCs w:val="20"/>
                <w:lang w:val="ca-ES"/>
              </w:rPr>
            </w:r>
            <w:r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</w:r>
            <w:r w:rsidR="00CB5C20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C54BC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7559FF" w:rsidRPr="004C54BC" w:rsidRDefault="007559FF" w:rsidP="004C54BC">
      <w:pPr>
        <w:spacing w:before="120" w:after="120" w:line="240" w:lineRule="auto"/>
        <w:ind w:left="-74"/>
        <w:jc w:val="both"/>
        <w:rPr>
          <w:b/>
          <w:color w:val="4F81BD" w:themeColor="accent1"/>
          <w:sz w:val="28"/>
          <w:szCs w:val="28"/>
          <w:lang w:val="ca-ES"/>
        </w:rPr>
      </w:pPr>
      <w:r w:rsidRPr="004C54BC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B40202" w:rsidRDefault="007559FF" w:rsidP="00A248E3">
      <w:pPr>
        <w:spacing w:after="60"/>
        <w:ind w:left="568" w:right="369" w:hanging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CB5C20">
        <w:rPr>
          <w:rFonts w:ascii="Cambria" w:hAnsi="Cambria"/>
          <w:sz w:val="16"/>
          <w:szCs w:val="16"/>
          <w:lang w:val="ca-ES"/>
        </w:rPr>
      </w:r>
      <w:r w:rsidR="00CB5C20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>a realitzar en modalitat de teletreball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durant un termini</w:t>
      </w:r>
      <w:r w:rsidR="00387DE2">
        <w:rPr>
          <w:lang w:val="ca-ES"/>
        </w:rPr>
        <w:t xml:space="preserve"> de </w:t>
      </w:r>
      <w:r w:rsidR="00D30A2B">
        <w:rPr>
          <w:lang w:val="ca-ES"/>
        </w:rPr>
        <w:t>:</w:t>
      </w:r>
      <w:r w:rsidR="00D30A2B" w:rsidRPr="00B40202">
        <w:rPr>
          <w:lang w:val="ca-ES"/>
        </w:rPr>
        <w:t xml:space="preserve"> </w:t>
      </w:r>
      <w:r w:rsidR="00D30A2B"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30A2B" w:rsidRPr="00B40202">
        <w:rPr>
          <w:lang w:val="ca-ES"/>
        </w:rPr>
        <w:instrText xml:space="preserve"> FORMTEXT </w:instrText>
      </w:r>
      <w:r w:rsidR="00D30A2B" w:rsidRPr="00B40202">
        <w:rPr>
          <w:lang w:val="ca-ES"/>
        </w:rPr>
      </w:r>
      <w:r w:rsidR="00D30A2B" w:rsidRPr="00B40202">
        <w:rPr>
          <w:lang w:val="ca-ES"/>
        </w:rPr>
        <w:fldChar w:fldCharType="separate"/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fldChar w:fldCharType="end"/>
      </w:r>
      <w:r w:rsidR="00D30A2B">
        <w:rPr>
          <w:lang w:val="ca-ES"/>
        </w:rPr>
        <w:t xml:space="preserve"> mesos.</w:t>
      </w:r>
      <w:r w:rsidR="00387DE2">
        <w:rPr>
          <w:lang w:val="ca-ES"/>
        </w:rPr>
        <w:t xml:space="preserve"> </w:t>
      </w:r>
      <w:r w:rsidR="006C366D">
        <w:rPr>
          <w:lang w:val="ca-ES"/>
        </w:rPr>
        <w:t>L</w:t>
      </w:r>
      <w:r w:rsidR="00387DE2">
        <w:rPr>
          <w:lang w:val="ca-ES"/>
        </w:rPr>
        <w:t xml:space="preserve">a durada del període de teletreball </w:t>
      </w:r>
      <w:r w:rsidR="006C366D">
        <w:rPr>
          <w:lang w:val="ca-ES"/>
        </w:rPr>
        <w:t>s’aprova per un període temporal màxim d’un any</w:t>
      </w:r>
      <w:r w:rsidR="002A6DA8">
        <w:rPr>
          <w:lang w:val="ca-ES"/>
        </w:rPr>
        <w:t xml:space="preserve"> i s’haurà de renovar abans de la data de fi autoritzada </w:t>
      </w:r>
      <w:r w:rsidR="006C366D">
        <w:rPr>
          <w:lang w:val="ca-ES"/>
        </w:rPr>
        <w:t>.</w:t>
      </w:r>
    </w:p>
    <w:p w:rsidR="00D5766C" w:rsidRPr="001F5995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>El teletreballador es compromet a conèixer i aplicar</w:t>
      </w:r>
      <w:r w:rsidR="00F672F9">
        <w:rPr>
          <w:rFonts w:cs="Open Sans"/>
          <w:color w:val="404040" w:themeColor="text1" w:themeTint="BF"/>
          <w:lang w:val="ca-ES"/>
        </w:rPr>
        <w:t xml:space="preserve"> la </w:t>
      </w:r>
      <w:hyperlink r:id="rId8" w:history="1">
        <w:r w:rsidR="00F672F9" w:rsidRPr="00F672F9">
          <w:rPr>
            <w:rStyle w:val="Hipervnculo"/>
            <w:rFonts w:cs="Open Sans"/>
            <w:lang w:val="ca-ES"/>
          </w:rPr>
          <w:t>Política de Seguretat de la Informació</w:t>
        </w:r>
      </w:hyperlink>
      <w:r w:rsidR="00F672F9">
        <w:rPr>
          <w:rFonts w:cs="Open Sans"/>
          <w:color w:val="404040" w:themeColor="text1" w:themeTint="BF"/>
          <w:lang w:val="ca-ES"/>
        </w:rPr>
        <w:t>, i</w:t>
      </w:r>
      <w:r w:rsidRPr="001F5995">
        <w:rPr>
          <w:rFonts w:cs="Open Sans"/>
          <w:color w:val="404040" w:themeColor="text1" w:themeTint="BF"/>
          <w:lang w:val="ca-ES"/>
        </w:rPr>
        <w:t xml:space="preserve">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 xml:space="preserve">. </w:t>
      </w:r>
      <w:r w:rsidR="00586E1D" w:rsidRPr="00586E1D">
        <w:rPr>
          <w:rFonts w:cs="Open Sans"/>
          <w:color w:val="404040" w:themeColor="text1" w:themeTint="BF"/>
          <w:lang w:val="ca-ES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 w:rsidR="00D5766C">
        <w:rPr>
          <w:rFonts w:cs="Open Sans"/>
          <w:color w:val="404040" w:themeColor="text1" w:themeTint="BF"/>
          <w:lang w:val="ca-ES"/>
        </w:rPr>
        <w:t xml:space="preserve"> </w:t>
      </w:r>
      <w:bookmarkStart w:id="0" w:name="_GoBack"/>
      <w:bookmarkEnd w:id="0"/>
      <w:r w:rsidR="00D5766C">
        <w:rPr>
          <w:color w:val="404040" w:themeColor="text1" w:themeTint="BF"/>
          <w:lang w:val="ca-ES"/>
        </w:rPr>
        <w:t xml:space="preserve">Les </w:t>
      </w:r>
      <w:r w:rsidR="00D5766C" w:rsidRPr="00D5766C">
        <w:rPr>
          <w:color w:val="404040" w:themeColor="text1" w:themeTint="BF"/>
          <w:lang w:val="ca-ES"/>
        </w:rPr>
        <w:t xml:space="preserve">dades </w:t>
      </w:r>
      <w:r w:rsidR="00D5766C">
        <w:rPr>
          <w:color w:val="404040" w:themeColor="text1" w:themeTint="BF"/>
          <w:lang w:val="ca-ES"/>
        </w:rPr>
        <w:t xml:space="preserve">personals </w:t>
      </w:r>
      <w:r w:rsidR="00D5766C" w:rsidRPr="00D5766C">
        <w:rPr>
          <w:color w:val="404040" w:themeColor="text1" w:themeTint="BF"/>
          <w:lang w:val="ca-ES"/>
        </w:rPr>
        <w:t>recollides per mitjà d’aquesta sol·licitud</w:t>
      </w:r>
      <w:r w:rsidR="00D5766C">
        <w:rPr>
          <w:color w:val="404040" w:themeColor="text1" w:themeTint="BF"/>
          <w:lang w:val="ca-ES"/>
        </w:rPr>
        <w:t xml:space="preserve"> </w:t>
      </w:r>
      <w:r w:rsidR="00D5766C" w:rsidRPr="00D5766C">
        <w:rPr>
          <w:color w:val="404040" w:themeColor="text1" w:themeTint="BF"/>
          <w:lang w:val="ca-ES"/>
        </w:rPr>
        <w:t xml:space="preserve">seran tractades amb la finalitat descrita en aquest enllaç </w:t>
      </w:r>
      <w:hyperlink r:id="rId10" w:history="1">
        <w:r w:rsidR="00D5766C" w:rsidRPr="008B2850">
          <w:rPr>
            <w:rStyle w:val="Hipervnculo"/>
            <w:lang w:val="ca-ES"/>
          </w:rPr>
          <w:t>https://rat.upc.edu/ca/registre-de-tractaments-de-dades-personals/F02.21</w:t>
        </w:r>
      </w:hyperlink>
      <w:r w:rsidR="00D5766C">
        <w:rPr>
          <w:color w:val="404040" w:themeColor="text1" w:themeTint="BF"/>
          <w:lang w:val="ca-ES"/>
        </w:rPr>
        <w:t xml:space="preserve"> </w:t>
      </w:r>
    </w:p>
    <w:p w:rsidR="007559FF" w:rsidRDefault="007559FF" w:rsidP="00A823B0">
      <w:pPr>
        <w:spacing w:before="120"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CB5C20">
        <w:rPr>
          <w:rFonts w:ascii="Cambria" w:hAnsi="Cambria"/>
          <w:sz w:val="16"/>
          <w:szCs w:val="16"/>
          <w:lang w:val="ca-ES"/>
        </w:rPr>
      </w:r>
      <w:r w:rsidR="00CB5C20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 xml:space="preserve">No es consensua el present pla de treball. </w:t>
      </w:r>
      <w:r>
        <w:rPr>
          <w:lang w:val="ca-ES"/>
        </w:rPr>
        <w:t>Indiqueu els motius:</w:t>
      </w:r>
    </w:p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2812" w:rsidRPr="00F8432D" w:rsidTr="00F60DEE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382812" w:rsidRPr="004204EA" w:rsidRDefault="00382812" w:rsidP="0038281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0DEE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F60DEE" w:rsidRPr="004204EA" w:rsidRDefault="00F60DEE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8668" w:type="dxa"/>
        <w:tblInd w:w="2824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991F5D" w:rsidRPr="00F8432D" w:rsidTr="00991F5D">
        <w:trPr>
          <w:trHeight w:val="279"/>
        </w:trPr>
        <w:tc>
          <w:tcPr>
            <w:tcW w:w="3071" w:type="dxa"/>
          </w:tcPr>
          <w:p w:rsidR="00991F5D" w:rsidRPr="00111D30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teletreballador/a:</w:t>
            </w:r>
          </w:p>
        </w:tc>
        <w:tc>
          <w:tcPr>
            <w:tcW w:w="2722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991F5D" w:rsidRPr="00F8432D" w:rsidTr="00991F5D">
        <w:trPr>
          <w:trHeight w:val="1418"/>
        </w:trPr>
        <w:tc>
          <w:tcPr>
            <w:tcW w:w="3071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991F5D" w:rsidRPr="00111D30" w:rsidTr="00991F5D">
        <w:trPr>
          <w:trHeight w:val="454"/>
        </w:trPr>
        <w:tc>
          <w:tcPr>
            <w:tcW w:w="3071" w:type="dxa"/>
          </w:tcPr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Pr="00111D30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1"/>
      <w:footerReference w:type="default" r:id="rId12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20" w:rsidRDefault="00CB5C20" w:rsidP="00F93228">
      <w:pPr>
        <w:spacing w:after="0" w:line="240" w:lineRule="auto"/>
      </w:pPr>
      <w:r>
        <w:separator/>
      </w:r>
    </w:p>
  </w:endnote>
  <w:endnote w:type="continuationSeparator" w:id="0">
    <w:p w:rsidR="00CB5C20" w:rsidRDefault="00CB5C20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5F" w:rsidRDefault="0016235F">
    <w:pPr>
      <w:pStyle w:val="Piedepgina"/>
      <w:jc w:val="right"/>
    </w:pPr>
  </w:p>
  <w:p w:rsidR="0016235F" w:rsidRDefault="0016235F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AABAC" wp14:editId="34288BEC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D5766C">
                            <w:rPr>
                              <w:noProof/>
                              <w:color w:val="404040" w:themeColor="text1" w:themeTint="BF"/>
                            </w:rPr>
                            <w:t>2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2CAABAC"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D5766C">
                      <w:rPr>
                        <w:noProof/>
                        <w:color w:val="404040" w:themeColor="text1" w:themeTint="BF"/>
                      </w:rPr>
                      <w:t>2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20" w:rsidRDefault="00CB5C20" w:rsidP="00F93228">
      <w:pPr>
        <w:spacing w:after="0" w:line="240" w:lineRule="auto"/>
      </w:pPr>
      <w:r>
        <w:separator/>
      </w:r>
    </w:p>
  </w:footnote>
  <w:footnote w:type="continuationSeparator" w:id="0">
    <w:p w:rsidR="00CB5C20" w:rsidRDefault="00CB5C20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2B" w:rsidRDefault="00647B2B" w:rsidP="007B2509">
    <w:pPr>
      <w:pStyle w:val="Encabezado"/>
      <w:ind w:left="-142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47FD5B7" wp14:editId="37368DFF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5pt;height:8.65pt" o:bullet="t">
        <v:imagedata r:id="rId1" o:title="j0115844"/>
      </v:shape>
    </w:pict>
  </w:numPicBullet>
  <w:numPicBullet w:numPicBulletId="1">
    <w:pict>
      <v:shape id="_x0000_i1029" type="#_x0000_t75" style="width:13.9pt;height:13.9pt" o:bullet="t">
        <v:imagedata r:id="rId2" o:title="BD21329_"/>
      </v:shape>
    </w:pict>
  </w:numPicBullet>
  <w:abstractNum w:abstractNumId="0" w15:restartNumberingAfterBreak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23CFA"/>
    <w:rsid w:val="00127A77"/>
    <w:rsid w:val="00147F1B"/>
    <w:rsid w:val="001532CD"/>
    <w:rsid w:val="0016235F"/>
    <w:rsid w:val="0017315A"/>
    <w:rsid w:val="001B65C1"/>
    <w:rsid w:val="001C2E36"/>
    <w:rsid w:val="001C5D87"/>
    <w:rsid w:val="001D40DF"/>
    <w:rsid w:val="001E08F3"/>
    <w:rsid w:val="001F5995"/>
    <w:rsid w:val="0020790E"/>
    <w:rsid w:val="002713B2"/>
    <w:rsid w:val="002803D1"/>
    <w:rsid w:val="0029579D"/>
    <w:rsid w:val="002A6DA8"/>
    <w:rsid w:val="002E73DD"/>
    <w:rsid w:val="002E7570"/>
    <w:rsid w:val="00322E53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37D44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C36C7"/>
    <w:rsid w:val="008C3C4F"/>
    <w:rsid w:val="008F6DD3"/>
    <w:rsid w:val="00916A28"/>
    <w:rsid w:val="00935F4E"/>
    <w:rsid w:val="0094037A"/>
    <w:rsid w:val="00964916"/>
    <w:rsid w:val="00976C41"/>
    <w:rsid w:val="00983725"/>
    <w:rsid w:val="00991F5D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B5C20"/>
    <w:rsid w:val="00CD7DDB"/>
    <w:rsid w:val="00CE189F"/>
    <w:rsid w:val="00D043C5"/>
    <w:rsid w:val="00D062AA"/>
    <w:rsid w:val="00D30A2B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F4"/>
    <w:rsid w:val="00DB33F3"/>
    <w:rsid w:val="00DC4B72"/>
    <w:rsid w:val="00E2356D"/>
    <w:rsid w:val="00E6065E"/>
    <w:rsid w:val="00E777B5"/>
    <w:rsid w:val="00EF04BB"/>
    <w:rsid w:val="00F30937"/>
    <w:rsid w:val="00F60DEE"/>
    <w:rsid w:val="00F60F83"/>
    <w:rsid w:val="00F651A6"/>
    <w:rsid w:val="00F672F9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1E719-EDA2-4A37-84F8-089304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consell-de-govern/politica-de-seguretat-de-la-informacio-v2-0407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t.upc.edu/ca/registre-de-tractaments-de-dades-personals/F0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.edu/normatives/ca/documents/proteccio-dades/manual-upc-de-proteccio-de-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2763-96CB-48B9-A6BC-94C79BEC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Victor Huerta</cp:lastModifiedBy>
  <cp:revision>3</cp:revision>
  <cp:lastPrinted>2016-09-12T09:46:00Z</cp:lastPrinted>
  <dcterms:created xsi:type="dcterms:W3CDTF">2019-10-22T11:01:00Z</dcterms:created>
  <dcterms:modified xsi:type="dcterms:W3CDTF">2019-10-22T11:47:00Z</dcterms:modified>
</cp:coreProperties>
</file>