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6B9A" w:rsidRPr="00722AA4" w:rsidRDefault="003D6B9A" w:rsidP="00722AA4">
      <w:pPr>
        <w:spacing w:after="0"/>
        <w:rPr>
          <w:sz w:val="16"/>
          <w:szCs w:val="16"/>
        </w:rPr>
      </w:pPr>
    </w:p>
    <w:p w:rsidR="00033F74" w:rsidRDefault="00033F74" w:rsidP="00242960">
      <w:pPr>
        <w:spacing w:after="0" w:line="240" w:lineRule="auto"/>
        <w:jc w:val="center"/>
        <w:rPr>
          <w:rFonts w:ascii="Arial" w:eastAsia="Arial" w:hAnsi="Arial" w:cs="Arial"/>
          <w:b/>
          <w:color w:val="1F3864"/>
          <w:sz w:val="24"/>
          <w:szCs w:val="24"/>
        </w:rPr>
      </w:pPr>
      <w:bookmarkStart w:id="0" w:name="_gjdgxs" w:colFirst="0" w:colLast="0"/>
      <w:bookmarkEnd w:id="0"/>
      <w:r>
        <w:rPr>
          <w:rFonts w:ascii="Arial" w:eastAsia="Arial" w:hAnsi="Arial" w:cs="Arial"/>
          <w:b/>
          <w:color w:val="1F3864"/>
          <w:sz w:val="24"/>
          <w:szCs w:val="24"/>
        </w:rPr>
        <w:t>RESPONSIBLE STATEMENT OF INSURANCE</w:t>
      </w:r>
    </w:p>
    <w:p w:rsidR="00DF3375" w:rsidRDefault="00033F74" w:rsidP="00033F74">
      <w:pPr>
        <w:spacing w:after="0" w:line="240" w:lineRule="auto"/>
        <w:jc w:val="center"/>
        <w:rPr>
          <w:rFonts w:ascii="Arial" w:eastAsia="Arial" w:hAnsi="Arial" w:cs="Arial"/>
          <w:b/>
          <w:color w:val="1F3864"/>
          <w:sz w:val="24"/>
          <w:szCs w:val="24"/>
        </w:rPr>
      </w:pPr>
      <w:r>
        <w:rPr>
          <w:rFonts w:ascii="Arial" w:eastAsia="Arial" w:hAnsi="Arial" w:cs="Arial"/>
          <w:b/>
          <w:color w:val="1F3864"/>
          <w:sz w:val="24"/>
          <w:szCs w:val="24"/>
        </w:rPr>
        <w:t>FOR ACADEMIC STAYS AT UPC</w:t>
      </w:r>
    </w:p>
    <w:p w:rsidR="00242960" w:rsidRDefault="00242960" w:rsidP="00033F74">
      <w:pPr>
        <w:spacing w:after="0" w:line="240" w:lineRule="auto"/>
        <w:jc w:val="center"/>
      </w:pPr>
    </w:p>
    <w:tbl>
      <w:tblPr>
        <w:tblStyle w:val="a5"/>
        <w:tblW w:w="9923" w:type="dxa"/>
        <w:tblInd w:w="-5" w:type="dxa"/>
        <w:tblBorders>
          <w:top w:val="single" w:sz="4" w:space="0" w:color="2F5496"/>
          <w:left w:val="single" w:sz="4" w:space="0" w:color="2F5496"/>
          <w:bottom w:val="single" w:sz="4" w:space="0" w:color="2F5496"/>
          <w:right w:val="single" w:sz="4" w:space="0" w:color="2F5496"/>
          <w:insideH w:val="single" w:sz="4" w:space="0" w:color="2F5496"/>
          <w:insideV w:val="single" w:sz="4" w:space="0" w:color="2F5496"/>
        </w:tblBorders>
        <w:tblLayout w:type="fixed"/>
        <w:tblLook w:val="0400" w:firstRow="0" w:lastRow="0" w:firstColumn="0" w:lastColumn="0" w:noHBand="0" w:noVBand="1"/>
      </w:tblPr>
      <w:tblGrid>
        <w:gridCol w:w="3969"/>
        <w:gridCol w:w="5954"/>
      </w:tblGrid>
      <w:tr w:rsidR="00DF3375" w:rsidTr="000879CF">
        <w:tc>
          <w:tcPr>
            <w:tcW w:w="3969" w:type="dxa"/>
            <w:shd w:val="clear" w:color="auto" w:fill="D9E2F3"/>
          </w:tcPr>
          <w:p w:rsidR="00DF3375" w:rsidRDefault="00DF3375" w:rsidP="000879CF">
            <w:pPr>
              <w:spacing w:before="60" w:after="60"/>
              <w:jc w:val="both"/>
              <w:rPr>
                <w:b/>
              </w:rPr>
            </w:pPr>
            <w:r>
              <w:rPr>
                <w:b/>
                <w:color w:val="1F3864"/>
              </w:rPr>
              <w:t>Passport/Identity number</w:t>
            </w:r>
          </w:p>
        </w:tc>
        <w:tc>
          <w:tcPr>
            <w:tcW w:w="5954" w:type="dxa"/>
          </w:tcPr>
          <w:p w:rsidR="00DF3375" w:rsidRDefault="00DF3375" w:rsidP="000879CF">
            <w:pPr>
              <w:jc w:val="center"/>
              <w:rPr>
                <w:color w:val="002060"/>
              </w:rPr>
            </w:pPr>
          </w:p>
        </w:tc>
      </w:tr>
      <w:tr w:rsidR="00DF3375" w:rsidTr="000879CF">
        <w:tc>
          <w:tcPr>
            <w:tcW w:w="3969" w:type="dxa"/>
            <w:shd w:val="clear" w:color="auto" w:fill="D9E2F3"/>
          </w:tcPr>
          <w:p w:rsidR="00DF3375" w:rsidRDefault="00DF3375" w:rsidP="000879CF">
            <w:pPr>
              <w:spacing w:before="60" w:after="60"/>
              <w:jc w:val="both"/>
              <w:rPr>
                <w:b/>
              </w:rPr>
            </w:pPr>
            <w:r>
              <w:rPr>
                <w:b/>
                <w:color w:val="1F3864"/>
              </w:rPr>
              <w:t>STUDENT’S NAME AND SURNAME</w:t>
            </w:r>
          </w:p>
        </w:tc>
        <w:tc>
          <w:tcPr>
            <w:tcW w:w="5954" w:type="dxa"/>
          </w:tcPr>
          <w:p w:rsidR="00DF3375" w:rsidRDefault="00DF3375" w:rsidP="000879CF">
            <w:pPr>
              <w:jc w:val="center"/>
              <w:rPr>
                <w:color w:val="002060"/>
              </w:rPr>
            </w:pPr>
          </w:p>
        </w:tc>
      </w:tr>
      <w:tr w:rsidR="00DF3375" w:rsidTr="000879CF">
        <w:tc>
          <w:tcPr>
            <w:tcW w:w="3969" w:type="dxa"/>
            <w:shd w:val="clear" w:color="auto" w:fill="D9E2F3"/>
          </w:tcPr>
          <w:p w:rsidR="00DF3375" w:rsidRDefault="00DF3375" w:rsidP="000879CF">
            <w:pPr>
              <w:spacing w:before="60" w:after="60"/>
              <w:jc w:val="both"/>
              <w:rPr>
                <w:b/>
                <w:color w:val="1F3864"/>
              </w:rPr>
            </w:pPr>
            <w:r>
              <w:rPr>
                <w:b/>
                <w:color w:val="1F3864"/>
              </w:rPr>
              <w:t>SENDING UNIVERSITY</w:t>
            </w:r>
          </w:p>
        </w:tc>
        <w:tc>
          <w:tcPr>
            <w:tcW w:w="5954" w:type="dxa"/>
          </w:tcPr>
          <w:p w:rsidR="00DF3375" w:rsidRDefault="00DF3375" w:rsidP="000879CF">
            <w:pPr>
              <w:jc w:val="center"/>
              <w:rPr>
                <w:color w:val="002060"/>
              </w:rPr>
            </w:pPr>
          </w:p>
        </w:tc>
      </w:tr>
      <w:tr w:rsidR="00DF3375" w:rsidTr="000879CF">
        <w:tc>
          <w:tcPr>
            <w:tcW w:w="3969" w:type="dxa"/>
            <w:shd w:val="clear" w:color="auto" w:fill="D9E2F3"/>
          </w:tcPr>
          <w:p w:rsidR="00DF3375" w:rsidRDefault="00DF3375" w:rsidP="000879CF">
            <w:pPr>
              <w:spacing w:before="60" w:after="60"/>
              <w:jc w:val="both"/>
              <w:rPr>
                <w:b/>
                <w:color w:val="1F3864"/>
              </w:rPr>
            </w:pPr>
            <w:r>
              <w:rPr>
                <w:b/>
                <w:color w:val="1F3864"/>
              </w:rPr>
              <w:t>COURSE</w:t>
            </w:r>
          </w:p>
        </w:tc>
        <w:tc>
          <w:tcPr>
            <w:tcW w:w="5954" w:type="dxa"/>
          </w:tcPr>
          <w:p w:rsidR="00DF3375" w:rsidRDefault="00DF3375" w:rsidP="000879CF">
            <w:pPr>
              <w:jc w:val="center"/>
              <w:rPr>
                <w:color w:val="002060"/>
              </w:rPr>
            </w:pPr>
            <w:r>
              <w:rPr>
                <w:color w:val="002060"/>
              </w:rPr>
              <w:t>20___ / 20 ___</w:t>
            </w:r>
          </w:p>
        </w:tc>
      </w:tr>
    </w:tbl>
    <w:p w:rsidR="00DF3375" w:rsidRDefault="00DF3375"/>
    <w:p w:rsidR="003D6B9A" w:rsidRDefault="00087EAE">
      <w:r>
        <w:t>I ASSURE</w:t>
      </w:r>
      <w:r w:rsidR="006F4A5E">
        <w:t xml:space="preserve"> that, in case of medical assistance needs, accident or death </w:t>
      </w:r>
      <w:r w:rsidR="005772FB">
        <w:t xml:space="preserve">I </w:t>
      </w:r>
      <w:proofErr w:type="gramStart"/>
      <w:r w:rsidR="005772FB">
        <w:t>am</w:t>
      </w:r>
      <w:r w:rsidR="006F4A5E">
        <w:t xml:space="preserve"> covered</w:t>
      </w:r>
      <w:proofErr w:type="gramEnd"/>
      <w:r w:rsidR="006F4A5E">
        <w:t xml:space="preserve"> with:</w:t>
      </w:r>
    </w:p>
    <w:tbl>
      <w:tblPr>
        <w:tblStyle w:val="a6"/>
        <w:tblW w:w="9923" w:type="dxa"/>
        <w:tblInd w:w="-5" w:type="dxa"/>
        <w:tblBorders>
          <w:top w:val="single" w:sz="4" w:space="0" w:color="2F5496"/>
          <w:left w:val="single" w:sz="4" w:space="0" w:color="2F5496"/>
          <w:bottom w:val="single" w:sz="4" w:space="0" w:color="262626"/>
          <w:right w:val="single" w:sz="4" w:space="0" w:color="2F5496"/>
          <w:insideH w:val="single" w:sz="4" w:space="0" w:color="2F5496"/>
          <w:insideV w:val="single" w:sz="4" w:space="0" w:color="2F5496"/>
        </w:tblBorders>
        <w:tblLayout w:type="fixed"/>
        <w:tblLook w:val="0400" w:firstRow="0" w:lastRow="0" w:firstColumn="0" w:lastColumn="0" w:noHBand="0" w:noVBand="1"/>
      </w:tblPr>
      <w:tblGrid>
        <w:gridCol w:w="272"/>
        <w:gridCol w:w="5540"/>
        <w:gridCol w:w="2268"/>
        <w:gridCol w:w="1843"/>
      </w:tblGrid>
      <w:tr w:rsidR="003D6B9A">
        <w:tc>
          <w:tcPr>
            <w:tcW w:w="9923" w:type="dxa"/>
            <w:gridSpan w:val="4"/>
            <w:shd w:val="clear" w:color="auto" w:fill="D9E2F3"/>
          </w:tcPr>
          <w:p w:rsidR="003D6B9A" w:rsidRDefault="006F4A5E">
            <w:pPr>
              <w:rPr>
                <w:color w:val="1F3864"/>
              </w:rPr>
            </w:pPr>
            <w:r>
              <w:rPr>
                <w:b/>
                <w:color w:val="1F3864"/>
              </w:rPr>
              <w:t>HEALTHCARE</w:t>
            </w:r>
          </w:p>
        </w:tc>
      </w:tr>
      <w:tr w:rsidR="003D6B9A">
        <w:tc>
          <w:tcPr>
            <w:tcW w:w="272" w:type="dxa"/>
          </w:tcPr>
          <w:p w:rsidR="003D6B9A" w:rsidRDefault="003D6B9A">
            <w:pPr>
              <w:jc w:val="both"/>
              <w:rPr>
                <w:color w:val="1F3864"/>
              </w:rPr>
            </w:pPr>
          </w:p>
        </w:tc>
        <w:tc>
          <w:tcPr>
            <w:tcW w:w="9651" w:type="dxa"/>
            <w:gridSpan w:val="3"/>
          </w:tcPr>
          <w:p w:rsidR="003D6B9A" w:rsidRDefault="006F4A5E">
            <w:pPr>
              <w:rPr>
                <w:color w:val="1F3864"/>
              </w:rPr>
            </w:pPr>
            <w:r>
              <w:rPr>
                <w:color w:val="1F3864"/>
              </w:rPr>
              <w:t>Diagnostic test</w:t>
            </w:r>
          </w:p>
        </w:tc>
      </w:tr>
      <w:tr w:rsidR="003D6B9A">
        <w:tc>
          <w:tcPr>
            <w:tcW w:w="272" w:type="dxa"/>
            <w:tcBorders>
              <w:bottom w:val="single" w:sz="4" w:space="0" w:color="2F5496"/>
            </w:tcBorders>
          </w:tcPr>
          <w:p w:rsidR="003D6B9A" w:rsidRDefault="003D6B9A">
            <w:pPr>
              <w:jc w:val="both"/>
              <w:rPr>
                <w:color w:val="1F3864"/>
              </w:rPr>
            </w:pPr>
          </w:p>
        </w:tc>
        <w:tc>
          <w:tcPr>
            <w:tcW w:w="9651" w:type="dxa"/>
            <w:gridSpan w:val="3"/>
            <w:tcBorders>
              <w:bottom w:val="single" w:sz="4" w:space="0" w:color="2F5496"/>
            </w:tcBorders>
          </w:tcPr>
          <w:p w:rsidR="003D6B9A" w:rsidRDefault="006F4A5E">
            <w:pPr>
              <w:rPr>
                <w:color w:val="1F3864"/>
              </w:rPr>
            </w:pPr>
            <w:r>
              <w:rPr>
                <w:color w:val="1F3864"/>
              </w:rPr>
              <w:t>Surgical interventions</w:t>
            </w:r>
          </w:p>
        </w:tc>
      </w:tr>
      <w:tr w:rsidR="003D6B9A">
        <w:tc>
          <w:tcPr>
            <w:tcW w:w="5812" w:type="dxa"/>
            <w:gridSpan w:val="2"/>
            <w:tcBorders>
              <w:bottom w:val="single" w:sz="4" w:space="0" w:color="2F5496"/>
            </w:tcBorders>
          </w:tcPr>
          <w:p w:rsidR="003D6B9A" w:rsidRDefault="006F4A5E">
            <w:pPr>
              <w:spacing w:before="60" w:after="60"/>
              <w:rPr>
                <w:i/>
              </w:rPr>
            </w:pPr>
            <w:r>
              <w:rPr>
                <w:rFonts w:ascii="MS Gothic" w:eastAsia="MS Gothic" w:hAnsi="MS Gothic" w:cs="MS Gothic"/>
              </w:rPr>
              <w:t>☐</w:t>
            </w:r>
            <w:r>
              <w:rPr>
                <w:b/>
                <w:color w:val="1F3864"/>
              </w:rPr>
              <w:t xml:space="preserve">  European Health Insurance Card</w:t>
            </w:r>
          </w:p>
        </w:tc>
        <w:tc>
          <w:tcPr>
            <w:tcW w:w="2268" w:type="dxa"/>
            <w:tcBorders>
              <w:bottom w:val="single" w:sz="4" w:space="0" w:color="2F5496"/>
            </w:tcBorders>
            <w:shd w:val="clear" w:color="auto" w:fill="D9E2F3"/>
          </w:tcPr>
          <w:p w:rsidR="003D6B9A" w:rsidRDefault="006F4A5E">
            <w:pPr>
              <w:spacing w:before="60" w:after="60"/>
              <w:rPr>
                <w:color w:val="1F3864"/>
                <w:sz w:val="20"/>
                <w:szCs w:val="20"/>
              </w:rPr>
            </w:pPr>
            <w:r>
              <w:rPr>
                <w:color w:val="1F3864"/>
                <w:sz w:val="20"/>
                <w:szCs w:val="20"/>
              </w:rPr>
              <w:t>Insurance card number</w:t>
            </w:r>
          </w:p>
        </w:tc>
        <w:tc>
          <w:tcPr>
            <w:tcW w:w="1843" w:type="dxa"/>
            <w:tcBorders>
              <w:bottom w:val="single" w:sz="4" w:space="0" w:color="2F5496"/>
            </w:tcBorders>
          </w:tcPr>
          <w:p w:rsidR="003D6B9A" w:rsidRDefault="003D6B9A">
            <w:pPr>
              <w:rPr>
                <w:i/>
              </w:rPr>
            </w:pPr>
          </w:p>
        </w:tc>
      </w:tr>
      <w:tr w:rsidR="003D6B9A">
        <w:tc>
          <w:tcPr>
            <w:tcW w:w="5812" w:type="dxa"/>
            <w:gridSpan w:val="2"/>
            <w:tcBorders>
              <w:bottom w:val="single" w:sz="4" w:space="0" w:color="2F5496"/>
            </w:tcBorders>
          </w:tcPr>
          <w:p w:rsidR="003D6B9A" w:rsidRDefault="006F4A5E">
            <w:pPr>
              <w:spacing w:before="60" w:after="60"/>
              <w:jc w:val="both"/>
              <w:rPr>
                <w:b/>
                <w:color w:val="1F3864"/>
              </w:rPr>
            </w:pPr>
            <w:r>
              <w:rPr>
                <w:rFonts w:ascii="MS Gothic" w:eastAsia="MS Gothic" w:hAnsi="MS Gothic" w:cs="MS Gothic"/>
              </w:rPr>
              <w:t>☐</w:t>
            </w:r>
            <w:r>
              <w:rPr>
                <w:b/>
                <w:color w:val="1F3864"/>
              </w:rPr>
              <w:t xml:space="preserve">  Insurance company</w:t>
            </w:r>
            <w:r>
              <w:rPr>
                <w:color w:val="1F3864"/>
              </w:rPr>
              <w:t>:</w:t>
            </w:r>
          </w:p>
        </w:tc>
        <w:tc>
          <w:tcPr>
            <w:tcW w:w="2268" w:type="dxa"/>
            <w:tcBorders>
              <w:bottom w:val="single" w:sz="4" w:space="0" w:color="2F5496"/>
            </w:tcBorders>
            <w:shd w:val="clear" w:color="auto" w:fill="D9E2F3"/>
          </w:tcPr>
          <w:p w:rsidR="003D6B9A" w:rsidRDefault="006F4A5E">
            <w:pPr>
              <w:spacing w:before="60" w:after="60"/>
              <w:rPr>
                <w:sz w:val="20"/>
                <w:szCs w:val="20"/>
              </w:rPr>
            </w:pPr>
            <w:r>
              <w:rPr>
                <w:color w:val="1F3864"/>
                <w:sz w:val="20"/>
                <w:szCs w:val="20"/>
              </w:rPr>
              <w:t>Insurance policy number</w:t>
            </w:r>
          </w:p>
        </w:tc>
        <w:tc>
          <w:tcPr>
            <w:tcW w:w="1843" w:type="dxa"/>
            <w:tcBorders>
              <w:bottom w:val="single" w:sz="4" w:space="0" w:color="2F5496"/>
            </w:tcBorders>
          </w:tcPr>
          <w:p w:rsidR="003D6B9A" w:rsidRDefault="003D6B9A">
            <w:pPr>
              <w:spacing w:before="60" w:after="60"/>
            </w:pPr>
          </w:p>
        </w:tc>
      </w:tr>
      <w:tr w:rsidR="003D6B9A">
        <w:tc>
          <w:tcPr>
            <w:tcW w:w="9923" w:type="dxa"/>
            <w:gridSpan w:val="4"/>
            <w:tcBorders>
              <w:bottom w:val="single" w:sz="4" w:space="0" w:color="2F5496"/>
            </w:tcBorders>
          </w:tcPr>
          <w:p w:rsidR="003D6B9A" w:rsidRDefault="006F4A5E">
            <w:pPr>
              <w:spacing w:before="60" w:after="60"/>
            </w:pPr>
            <w:r>
              <w:rPr>
                <w:rFonts w:ascii="MS Gothic" w:eastAsia="MS Gothic" w:hAnsi="MS Gothic" w:cs="MS Gothic"/>
              </w:rPr>
              <w:t>☐</w:t>
            </w:r>
            <w:r>
              <w:rPr>
                <w:b/>
                <w:color w:val="1F3864"/>
              </w:rPr>
              <w:t xml:space="preserve">  No covered</w:t>
            </w:r>
          </w:p>
        </w:tc>
      </w:tr>
    </w:tbl>
    <w:p w:rsidR="003D6B9A" w:rsidRDefault="003D6B9A">
      <w:pPr>
        <w:spacing w:after="0"/>
        <w:rPr>
          <w:sz w:val="20"/>
          <w:szCs w:val="20"/>
        </w:rPr>
      </w:pPr>
    </w:p>
    <w:tbl>
      <w:tblPr>
        <w:tblStyle w:val="a7"/>
        <w:tblW w:w="9923" w:type="dxa"/>
        <w:tblInd w:w="-5" w:type="dxa"/>
        <w:tblBorders>
          <w:top w:val="single" w:sz="4" w:space="0" w:color="2F5496"/>
          <w:left w:val="single" w:sz="4" w:space="0" w:color="2F5496"/>
          <w:bottom w:val="single" w:sz="4" w:space="0" w:color="262626"/>
          <w:right w:val="single" w:sz="4" w:space="0" w:color="2F5496"/>
          <w:insideH w:val="single" w:sz="4" w:space="0" w:color="2F5496"/>
          <w:insideV w:val="single" w:sz="4" w:space="0" w:color="2F5496"/>
        </w:tblBorders>
        <w:tblLayout w:type="fixed"/>
        <w:tblLook w:val="0400" w:firstRow="0" w:lastRow="0" w:firstColumn="0" w:lastColumn="0" w:noHBand="0" w:noVBand="1"/>
      </w:tblPr>
      <w:tblGrid>
        <w:gridCol w:w="272"/>
        <w:gridCol w:w="5540"/>
        <w:gridCol w:w="2268"/>
        <w:gridCol w:w="1843"/>
      </w:tblGrid>
      <w:tr w:rsidR="003D6B9A">
        <w:tc>
          <w:tcPr>
            <w:tcW w:w="9923" w:type="dxa"/>
            <w:gridSpan w:val="4"/>
            <w:tcBorders>
              <w:top w:val="single" w:sz="4" w:space="0" w:color="2F5496"/>
              <w:bottom w:val="single" w:sz="4" w:space="0" w:color="2F5496"/>
            </w:tcBorders>
            <w:shd w:val="clear" w:color="auto" w:fill="D9E2F3"/>
          </w:tcPr>
          <w:p w:rsidR="003D6B9A" w:rsidRDefault="006F4A5E">
            <w:pPr>
              <w:jc w:val="both"/>
              <w:rPr>
                <w:color w:val="1F3864"/>
              </w:rPr>
            </w:pPr>
            <w:r>
              <w:rPr>
                <w:b/>
                <w:color w:val="1F3864"/>
              </w:rPr>
              <w:t>ACCIDENTS DURING TRAVEL</w:t>
            </w:r>
          </w:p>
        </w:tc>
      </w:tr>
      <w:tr w:rsidR="003D6B9A">
        <w:tc>
          <w:tcPr>
            <w:tcW w:w="272" w:type="dxa"/>
            <w:tcBorders>
              <w:top w:val="single" w:sz="4" w:space="0" w:color="2F5496"/>
            </w:tcBorders>
          </w:tcPr>
          <w:p w:rsidR="003D6B9A" w:rsidRDefault="003D6B9A">
            <w:pPr>
              <w:jc w:val="both"/>
              <w:rPr>
                <w:color w:val="1F3864"/>
              </w:rPr>
            </w:pPr>
          </w:p>
        </w:tc>
        <w:tc>
          <w:tcPr>
            <w:tcW w:w="9651" w:type="dxa"/>
            <w:gridSpan w:val="3"/>
            <w:tcBorders>
              <w:top w:val="single" w:sz="4" w:space="0" w:color="2F5496"/>
            </w:tcBorders>
          </w:tcPr>
          <w:p w:rsidR="003D6B9A" w:rsidRDefault="006F4A5E">
            <w:pPr>
              <w:rPr>
                <w:color w:val="1F3864"/>
              </w:rPr>
            </w:pPr>
            <w:r>
              <w:rPr>
                <w:color w:val="1F3864"/>
              </w:rPr>
              <w:t>Compensation for permanent disability</w:t>
            </w:r>
          </w:p>
        </w:tc>
      </w:tr>
      <w:tr w:rsidR="003D6B9A">
        <w:tc>
          <w:tcPr>
            <w:tcW w:w="272" w:type="dxa"/>
            <w:tcBorders>
              <w:bottom w:val="single" w:sz="4" w:space="0" w:color="2F5496"/>
            </w:tcBorders>
          </w:tcPr>
          <w:p w:rsidR="003D6B9A" w:rsidRDefault="003D6B9A">
            <w:pPr>
              <w:jc w:val="both"/>
              <w:rPr>
                <w:color w:val="1F3864"/>
              </w:rPr>
            </w:pPr>
          </w:p>
        </w:tc>
        <w:tc>
          <w:tcPr>
            <w:tcW w:w="9651" w:type="dxa"/>
            <w:gridSpan w:val="3"/>
            <w:tcBorders>
              <w:bottom w:val="single" w:sz="4" w:space="0" w:color="2F5496"/>
            </w:tcBorders>
          </w:tcPr>
          <w:p w:rsidR="003D6B9A" w:rsidRDefault="006F4A5E">
            <w:pPr>
              <w:rPr>
                <w:color w:val="1F3864"/>
              </w:rPr>
            </w:pPr>
            <w:r>
              <w:rPr>
                <w:color w:val="1F3864"/>
              </w:rPr>
              <w:t xml:space="preserve">Death compensation </w:t>
            </w:r>
          </w:p>
        </w:tc>
      </w:tr>
      <w:tr w:rsidR="003D6B9A">
        <w:tc>
          <w:tcPr>
            <w:tcW w:w="5812" w:type="dxa"/>
            <w:gridSpan w:val="2"/>
            <w:tcBorders>
              <w:bottom w:val="single" w:sz="4" w:space="0" w:color="2F5496"/>
            </w:tcBorders>
          </w:tcPr>
          <w:p w:rsidR="003D6B9A" w:rsidRDefault="006F4A5E">
            <w:pPr>
              <w:spacing w:before="60" w:after="60"/>
              <w:jc w:val="both"/>
              <w:rPr>
                <w:b/>
                <w:color w:val="1F3864"/>
              </w:rPr>
            </w:pPr>
            <w:r>
              <w:rPr>
                <w:rFonts w:ascii="MS Gothic" w:eastAsia="MS Gothic" w:hAnsi="MS Gothic" w:cs="MS Gothic"/>
              </w:rPr>
              <w:t>☐</w:t>
            </w:r>
            <w:r>
              <w:rPr>
                <w:b/>
                <w:color w:val="1F3864"/>
              </w:rPr>
              <w:t xml:space="preserve">  Insurance company</w:t>
            </w:r>
            <w:r>
              <w:rPr>
                <w:color w:val="1F3864"/>
              </w:rPr>
              <w:t>:</w:t>
            </w:r>
          </w:p>
        </w:tc>
        <w:tc>
          <w:tcPr>
            <w:tcW w:w="2268" w:type="dxa"/>
            <w:tcBorders>
              <w:bottom w:val="single" w:sz="4" w:space="0" w:color="2F5496"/>
            </w:tcBorders>
            <w:shd w:val="clear" w:color="auto" w:fill="D9E2F3"/>
          </w:tcPr>
          <w:p w:rsidR="003D6B9A" w:rsidRDefault="006F4A5E">
            <w:pPr>
              <w:spacing w:before="60" w:after="60"/>
            </w:pPr>
            <w:r>
              <w:rPr>
                <w:color w:val="1F3864"/>
                <w:sz w:val="20"/>
                <w:szCs w:val="20"/>
              </w:rPr>
              <w:t>Insurance policy number</w:t>
            </w:r>
          </w:p>
        </w:tc>
        <w:tc>
          <w:tcPr>
            <w:tcW w:w="1843" w:type="dxa"/>
            <w:tcBorders>
              <w:bottom w:val="single" w:sz="4" w:space="0" w:color="2F5496"/>
            </w:tcBorders>
          </w:tcPr>
          <w:p w:rsidR="003D6B9A" w:rsidRDefault="003D6B9A">
            <w:pPr>
              <w:spacing w:before="60" w:after="60"/>
            </w:pPr>
          </w:p>
        </w:tc>
      </w:tr>
      <w:tr w:rsidR="003D6B9A">
        <w:tc>
          <w:tcPr>
            <w:tcW w:w="9923" w:type="dxa"/>
            <w:gridSpan w:val="4"/>
            <w:tcBorders>
              <w:bottom w:val="single" w:sz="4" w:space="0" w:color="2F5496"/>
            </w:tcBorders>
          </w:tcPr>
          <w:p w:rsidR="003D6B9A" w:rsidRDefault="006F4A5E">
            <w:pPr>
              <w:spacing w:before="60" w:after="60"/>
            </w:pPr>
            <w:r>
              <w:rPr>
                <w:rFonts w:ascii="MS Gothic" w:eastAsia="MS Gothic" w:hAnsi="MS Gothic" w:cs="MS Gothic"/>
              </w:rPr>
              <w:t>☐</w:t>
            </w:r>
            <w:r>
              <w:rPr>
                <w:b/>
                <w:color w:val="1F3864"/>
              </w:rPr>
              <w:t xml:space="preserve">  No covered</w:t>
            </w:r>
          </w:p>
        </w:tc>
      </w:tr>
    </w:tbl>
    <w:p w:rsidR="003D6B9A" w:rsidRDefault="006F4A5E">
      <w:pPr>
        <w:tabs>
          <w:tab w:val="left" w:pos="7196"/>
        </w:tabs>
        <w:spacing w:after="0"/>
        <w:ind w:left="108"/>
        <w:rPr>
          <w:color w:val="1F3864"/>
        </w:rPr>
      </w:pPr>
      <w:r>
        <w:rPr>
          <w:color w:val="1F3864"/>
        </w:rPr>
        <w:tab/>
      </w:r>
    </w:p>
    <w:tbl>
      <w:tblPr>
        <w:tblStyle w:val="a8"/>
        <w:tblW w:w="9923" w:type="dxa"/>
        <w:tblInd w:w="-5" w:type="dxa"/>
        <w:tblBorders>
          <w:top w:val="single" w:sz="4" w:space="0" w:color="2F5496"/>
          <w:left w:val="single" w:sz="4" w:space="0" w:color="2F5496"/>
          <w:bottom w:val="single" w:sz="4" w:space="0" w:color="262626"/>
          <w:right w:val="single" w:sz="4" w:space="0" w:color="2F5496"/>
          <w:insideH w:val="single" w:sz="4" w:space="0" w:color="2F5496"/>
          <w:insideV w:val="single" w:sz="4" w:space="0" w:color="2F5496"/>
        </w:tblBorders>
        <w:tblLayout w:type="fixed"/>
        <w:tblLook w:val="0400" w:firstRow="0" w:lastRow="0" w:firstColumn="0" w:lastColumn="0" w:noHBand="0" w:noVBand="1"/>
      </w:tblPr>
      <w:tblGrid>
        <w:gridCol w:w="5812"/>
        <w:gridCol w:w="2268"/>
        <w:gridCol w:w="1843"/>
      </w:tblGrid>
      <w:tr w:rsidR="003D6B9A">
        <w:tc>
          <w:tcPr>
            <w:tcW w:w="9923" w:type="dxa"/>
            <w:gridSpan w:val="3"/>
            <w:tcBorders>
              <w:top w:val="single" w:sz="4" w:space="0" w:color="2F5496"/>
              <w:bottom w:val="single" w:sz="4" w:space="0" w:color="2F5496"/>
            </w:tcBorders>
            <w:shd w:val="clear" w:color="auto" w:fill="D9E2F3"/>
          </w:tcPr>
          <w:p w:rsidR="003D6B9A" w:rsidRDefault="006F4A5E">
            <w:pPr>
              <w:jc w:val="both"/>
              <w:rPr>
                <w:b/>
                <w:color w:val="1F3864"/>
              </w:rPr>
            </w:pPr>
            <w:r>
              <w:rPr>
                <w:b/>
                <w:color w:val="1F3864"/>
              </w:rPr>
              <w:t>REPATRIATION OF MORTAL REMAINS</w:t>
            </w:r>
          </w:p>
        </w:tc>
      </w:tr>
      <w:tr w:rsidR="003D6B9A">
        <w:tc>
          <w:tcPr>
            <w:tcW w:w="5812" w:type="dxa"/>
            <w:tcBorders>
              <w:bottom w:val="single" w:sz="4" w:space="0" w:color="2F5496"/>
            </w:tcBorders>
          </w:tcPr>
          <w:p w:rsidR="003D6B9A" w:rsidRDefault="006F4A5E">
            <w:pPr>
              <w:spacing w:before="60" w:after="60"/>
              <w:jc w:val="both"/>
              <w:rPr>
                <w:b/>
                <w:color w:val="1F3864"/>
              </w:rPr>
            </w:pPr>
            <w:r>
              <w:rPr>
                <w:rFonts w:ascii="MS Gothic" w:eastAsia="MS Gothic" w:hAnsi="MS Gothic" w:cs="MS Gothic"/>
              </w:rPr>
              <w:t>☐</w:t>
            </w:r>
            <w:r>
              <w:rPr>
                <w:b/>
                <w:color w:val="1F3864"/>
              </w:rPr>
              <w:t xml:space="preserve"> Insurance company</w:t>
            </w:r>
            <w:r>
              <w:rPr>
                <w:color w:val="1F3864"/>
              </w:rPr>
              <w:t>:</w:t>
            </w:r>
          </w:p>
        </w:tc>
        <w:tc>
          <w:tcPr>
            <w:tcW w:w="2268" w:type="dxa"/>
            <w:tcBorders>
              <w:bottom w:val="single" w:sz="4" w:space="0" w:color="2F5496"/>
            </w:tcBorders>
            <w:shd w:val="clear" w:color="auto" w:fill="D9E2F3"/>
          </w:tcPr>
          <w:p w:rsidR="003D6B9A" w:rsidRDefault="006F4A5E">
            <w:pPr>
              <w:spacing w:before="60" w:after="60"/>
            </w:pPr>
            <w:r>
              <w:rPr>
                <w:color w:val="1F3864"/>
                <w:sz w:val="20"/>
                <w:szCs w:val="20"/>
              </w:rPr>
              <w:t>Insurance policy number</w:t>
            </w:r>
          </w:p>
        </w:tc>
        <w:tc>
          <w:tcPr>
            <w:tcW w:w="1843" w:type="dxa"/>
            <w:tcBorders>
              <w:bottom w:val="single" w:sz="4" w:space="0" w:color="2F5496"/>
            </w:tcBorders>
          </w:tcPr>
          <w:p w:rsidR="003D6B9A" w:rsidRDefault="003D6B9A">
            <w:pPr>
              <w:spacing w:before="60" w:after="60"/>
            </w:pPr>
          </w:p>
        </w:tc>
      </w:tr>
      <w:tr w:rsidR="003D6B9A">
        <w:tc>
          <w:tcPr>
            <w:tcW w:w="9923" w:type="dxa"/>
            <w:gridSpan w:val="3"/>
            <w:tcBorders>
              <w:bottom w:val="single" w:sz="4" w:space="0" w:color="2F5496"/>
            </w:tcBorders>
          </w:tcPr>
          <w:p w:rsidR="003D6B9A" w:rsidRDefault="006F4A5E">
            <w:pPr>
              <w:spacing w:before="60" w:after="60"/>
            </w:pPr>
            <w:r>
              <w:rPr>
                <w:rFonts w:ascii="MS Gothic" w:eastAsia="MS Gothic" w:hAnsi="MS Gothic" w:cs="MS Gothic"/>
              </w:rPr>
              <w:t>☐</w:t>
            </w:r>
            <w:r>
              <w:rPr>
                <w:b/>
                <w:color w:val="1F3864"/>
              </w:rPr>
              <w:t xml:space="preserve">  No covered</w:t>
            </w:r>
          </w:p>
        </w:tc>
      </w:tr>
    </w:tbl>
    <w:p w:rsidR="003D6B9A" w:rsidRDefault="003D6B9A">
      <w:pPr>
        <w:spacing w:after="0"/>
        <w:jc w:val="center"/>
        <w:rPr>
          <w:color w:val="1F3864"/>
          <w:sz w:val="20"/>
          <w:szCs w:val="20"/>
        </w:rPr>
      </w:pPr>
    </w:p>
    <w:tbl>
      <w:tblPr>
        <w:tblStyle w:val="a9"/>
        <w:tblW w:w="9923" w:type="dxa"/>
        <w:tblInd w:w="-5" w:type="dxa"/>
        <w:tblBorders>
          <w:top w:val="single" w:sz="4" w:space="0" w:color="2F5496"/>
          <w:left w:val="single" w:sz="4" w:space="0" w:color="2F5496"/>
          <w:bottom w:val="single" w:sz="4" w:space="0" w:color="2F5496"/>
          <w:right w:val="single" w:sz="4" w:space="0" w:color="2F5496"/>
          <w:insideH w:val="single" w:sz="4" w:space="0" w:color="2F5496"/>
          <w:insideV w:val="single" w:sz="4" w:space="0" w:color="2F5496"/>
        </w:tblBorders>
        <w:tblLayout w:type="fixed"/>
        <w:tblLook w:val="0400" w:firstRow="0" w:lastRow="0" w:firstColumn="0" w:lastColumn="0" w:noHBand="0" w:noVBand="1"/>
      </w:tblPr>
      <w:tblGrid>
        <w:gridCol w:w="5812"/>
        <w:gridCol w:w="2268"/>
        <w:gridCol w:w="1843"/>
      </w:tblGrid>
      <w:tr w:rsidR="003D6B9A">
        <w:tc>
          <w:tcPr>
            <w:tcW w:w="9923" w:type="dxa"/>
            <w:gridSpan w:val="3"/>
            <w:shd w:val="clear" w:color="auto" w:fill="D9E2F3"/>
          </w:tcPr>
          <w:p w:rsidR="003D6B9A" w:rsidRDefault="006F4A5E">
            <w:r>
              <w:rPr>
                <w:b/>
                <w:color w:val="1F3864"/>
              </w:rPr>
              <w:t>CIVIL LIABILITY</w:t>
            </w:r>
          </w:p>
        </w:tc>
      </w:tr>
      <w:tr w:rsidR="003D6B9A">
        <w:tc>
          <w:tcPr>
            <w:tcW w:w="5812" w:type="dxa"/>
          </w:tcPr>
          <w:p w:rsidR="003D6B9A" w:rsidRDefault="006F4A5E">
            <w:pPr>
              <w:spacing w:before="60" w:after="60"/>
              <w:jc w:val="both"/>
              <w:rPr>
                <w:b/>
                <w:color w:val="1F3864"/>
              </w:rPr>
            </w:pPr>
            <w:r>
              <w:rPr>
                <w:rFonts w:ascii="MS Gothic" w:eastAsia="MS Gothic" w:hAnsi="MS Gothic" w:cs="MS Gothic"/>
              </w:rPr>
              <w:t>☐</w:t>
            </w:r>
            <w:r>
              <w:rPr>
                <w:b/>
                <w:color w:val="1F3864"/>
              </w:rPr>
              <w:t xml:space="preserve">  Insurance company</w:t>
            </w:r>
            <w:r>
              <w:rPr>
                <w:color w:val="1F3864"/>
              </w:rPr>
              <w:t>:</w:t>
            </w:r>
          </w:p>
        </w:tc>
        <w:tc>
          <w:tcPr>
            <w:tcW w:w="2268" w:type="dxa"/>
            <w:shd w:val="clear" w:color="auto" w:fill="D9E2F3"/>
          </w:tcPr>
          <w:p w:rsidR="003D6B9A" w:rsidRDefault="006F4A5E">
            <w:pPr>
              <w:spacing w:before="60" w:after="60"/>
            </w:pPr>
            <w:r>
              <w:rPr>
                <w:color w:val="1F3864"/>
                <w:sz w:val="20"/>
                <w:szCs w:val="20"/>
              </w:rPr>
              <w:t>Insurance policy number</w:t>
            </w:r>
          </w:p>
        </w:tc>
        <w:tc>
          <w:tcPr>
            <w:tcW w:w="1843" w:type="dxa"/>
          </w:tcPr>
          <w:p w:rsidR="003D6B9A" w:rsidRDefault="003D6B9A">
            <w:pPr>
              <w:spacing w:before="60" w:after="60"/>
            </w:pPr>
          </w:p>
        </w:tc>
      </w:tr>
      <w:tr w:rsidR="003D6B9A">
        <w:tc>
          <w:tcPr>
            <w:tcW w:w="9923" w:type="dxa"/>
            <w:gridSpan w:val="3"/>
          </w:tcPr>
          <w:p w:rsidR="003D6B9A" w:rsidRDefault="006F4A5E">
            <w:pPr>
              <w:spacing w:before="60" w:after="60"/>
            </w:pPr>
            <w:r>
              <w:rPr>
                <w:rFonts w:ascii="MS Gothic" w:eastAsia="MS Gothic" w:hAnsi="MS Gothic" w:cs="MS Gothic"/>
              </w:rPr>
              <w:t>☐</w:t>
            </w:r>
            <w:r>
              <w:rPr>
                <w:b/>
                <w:color w:val="1F3864"/>
              </w:rPr>
              <w:t xml:space="preserve">  No covered</w:t>
            </w:r>
          </w:p>
        </w:tc>
      </w:tr>
    </w:tbl>
    <w:p w:rsidR="003D6B9A" w:rsidRDefault="003D6B9A">
      <w:pPr>
        <w:spacing w:after="0" w:line="240" w:lineRule="auto"/>
        <w:jc w:val="both"/>
        <w:rPr>
          <w:sz w:val="18"/>
          <w:szCs w:val="18"/>
        </w:rPr>
      </w:pPr>
    </w:p>
    <w:p w:rsidR="003D6B9A" w:rsidRDefault="00087EAE">
      <w:pPr>
        <w:jc w:val="both"/>
        <w:rPr>
          <w:color w:val="1F3864"/>
          <w:sz w:val="20"/>
          <w:szCs w:val="20"/>
        </w:rPr>
      </w:pPr>
      <w:r>
        <w:rPr>
          <w:color w:val="1F3864"/>
          <w:sz w:val="20"/>
          <w:szCs w:val="20"/>
        </w:rPr>
        <w:t>Likewise, I declare</w:t>
      </w:r>
      <w:r w:rsidR="006F4A5E">
        <w:rPr>
          <w:color w:val="1F3864"/>
          <w:sz w:val="20"/>
          <w:szCs w:val="20"/>
        </w:rPr>
        <w:t xml:space="preserve"> that, in case that my academic stay at UPC is extended, I will increase the period covered by the insurances that I have already contracted, or will hire one that cover the additional period of stay.</w:t>
      </w:r>
    </w:p>
    <w:p w:rsidR="003D6B9A" w:rsidRDefault="006F4A5E">
      <w:pPr>
        <w:jc w:val="both"/>
        <w:rPr>
          <w:color w:val="1F3864"/>
          <w:sz w:val="20"/>
          <w:szCs w:val="20"/>
        </w:rPr>
      </w:pPr>
      <w:r>
        <w:rPr>
          <w:color w:val="1F3864"/>
          <w:sz w:val="20"/>
          <w:szCs w:val="20"/>
        </w:rPr>
        <w:t xml:space="preserve">In the case of not having covered any of the concepts described </w:t>
      </w:r>
      <w:r w:rsidR="005772FB">
        <w:rPr>
          <w:color w:val="1F3864"/>
          <w:sz w:val="20"/>
          <w:szCs w:val="20"/>
        </w:rPr>
        <w:t>previously,</w:t>
      </w:r>
      <w:r>
        <w:rPr>
          <w:color w:val="1F3864"/>
          <w:sz w:val="20"/>
          <w:szCs w:val="20"/>
        </w:rPr>
        <w:t xml:space="preserve"> I </w:t>
      </w:r>
      <w:r w:rsidR="005772FB">
        <w:rPr>
          <w:color w:val="1F3864"/>
          <w:sz w:val="20"/>
          <w:szCs w:val="20"/>
        </w:rPr>
        <w:t>commit</w:t>
      </w:r>
      <w:r>
        <w:rPr>
          <w:color w:val="1F3864"/>
          <w:sz w:val="20"/>
          <w:szCs w:val="20"/>
        </w:rPr>
        <w:t xml:space="preserve"> to hire an insurance that cover them in the time limit of 2 months.</w:t>
      </w:r>
    </w:p>
    <w:p w:rsidR="003D6B9A" w:rsidRDefault="006F4A5E">
      <w:pPr>
        <w:jc w:val="both"/>
        <w:rPr>
          <w:color w:val="1F3864"/>
          <w:sz w:val="20"/>
          <w:szCs w:val="20"/>
        </w:rPr>
      </w:pPr>
      <w:r>
        <w:rPr>
          <w:color w:val="1F3864"/>
          <w:sz w:val="20"/>
          <w:szCs w:val="20"/>
        </w:rPr>
        <w:t xml:space="preserve">Finally, I manifest having been informed that UPC remains released of any derivative expense of my stay and that in any case will be responsible of any healthcare expense, in special the derivative material expenses of thefts or loss, medical or hospital expenses, of transfers, or of repatriation. </w:t>
      </w:r>
    </w:p>
    <w:p w:rsidR="003D6B9A" w:rsidRDefault="006F4A5E" w:rsidP="00722AA4">
      <w:pPr>
        <w:spacing w:after="0"/>
        <w:jc w:val="both"/>
        <w:rPr>
          <w:color w:val="1F3864"/>
          <w:sz w:val="20"/>
          <w:szCs w:val="20"/>
        </w:rPr>
      </w:pPr>
      <w:r>
        <w:rPr>
          <w:color w:val="1F3864"/>
          <w:sz w:val="20"/>
          <w:szCs w:val="20"/>
        </w:rPr>
        <w:t>I hereby sign this declaration,</w:t>
      </w:r>
    </w:p>
    <w:p w:rsidR="00087EAE" w:rsidRDefault="00087EAE" w:rsidP="00722AA4">
      <w:pPr>
        <w:spacing w:after="0"/>
        <w:jc w:val="both"/>
        <w:rPr>
          <w:color w:val="1F3864"/>
          <w:sz w:val="20"/>
          <w:szCs w:val="20"/>
        </w:rPr>
      </w:pPr>
      <w:bookmarkStart w:id="1" w:name="_GoBack"/>
      <w:bookmarkEnd w:id="1"/>
    </w:p>
    <w:p w:rsidR="00722AA4" w:rsidRDefault="00722AA4" w:rsidP="00722AA4">
      <w:pPr>
        <w:spacing w:after="0"/>
        <w:jc w:val="both"/>
        <w:rPr>
          <w:color w:val="1F3864"/>
          <w:sz w:val="20"/>
          <w:szCs w:val="20"/>
        </w:rPr>
      </w:pPr>
    </w:p>
    <w:tbl>
      <w:tblPr>
        <w:tblStyle w:val="aa"/>
        <w:tblW w:w="7371" w:type="dxa"/>
        <w:tblInd w:w="851" w:type="dxa"/>
        <w:tblBorders>
          <w:top w:val="nil"/>
          <w:left w:val="nil"/>
          <w:bottom w:val="nil"/>
          <w:right w:val="nil"/>
          <w:insideH w:val="nil"/>
          <w:insideV w:val="nil"/>
        </w:tblBorders>
        <w:tblLayout w:type="fixed"/>
        <w:tblLook w:val="0400" w:firstRow="0" w:lastRow="0" w:firstColumn="0" w:lastColumn="0" w:noHBand="0" w:noVBand="1"/>
      </w:tblPr>
      <w:tblGrid>
        <w:gridCol w:w="283"/>
        <w:gridCol w:w="2978"/>
        <w:gridCol w:w="281"/>
        <w:gridCol w:w="3829"/>
      </w:tblGrid>
      <w:tr w:rsidR="003D6B9A" w:rsidTr="00722AA4">
        <w:trPr>
          <w:trHeight w:val="181"/>
        </w:trPr>
        <w:tc>
          <w:tcPr>
            <w:tcW w:w="283" w:type="dxa"/>
          </w:tcPr>
          <w:p w:rsidR="003D6B9A" w:rsidRDefault="003D6B9A">
            <w:pPr>
              <w:spacing w:after="200" w:line="276" w:lineRule="auto"/>
              <w:jc w:val="center"/>
              <w:rPr>
                <w:color w:val="002060"/>
                <w:sz w:val="10"/>
                <w:szCs w:val="10"/>
              </w:rPr>
            </w:pPr>
          </w:p>
        </w:tc>
        <w:tc>
          <w:tcPr>
            <w:tcW w:w="2978" w:type="dxa"/>
            <w:tcBorders>
              <w:bottom w:val="single" w:sz="4" w:space="0" w:color="2F5496"/>
            </w:tcBorders>
          </w:tcPr>
          <w:p w:rsidR="003D6B9A" w:rsidRDefault="003D6B9A">
            <w:pPr>
              <w:spacing w:line="276" w:lineRule="auto"/>
              <w:jc w:val="center"/>
              <w:rPr>
                <w:color w:val="002060"/>
                <w:sz w:val="10"/>
                <w:szCs w:val="10"/>
              </w:rPr>
            </w:pPr>
          </w:p>
        </w:tc>
        <w:tc>
          <w:tcPr>
            <w:tcW w:w="281" w:type="dxa"/>
          </w:tcPr>
          <w:p w:rsidR="003D6B9A" w:rsidRDefault="003D6B9A">
            <w:pPr>
              <w:spacing w:after="200" w:line="276" w:lineRule="auto"/>
              <w:jc w:val="center"/>
              <w:rPr>
                <w:color w:val="002060"/>
                <w:sz w:val="10"/>
                <w:szCs w:val="10"/>
              </w:rPr>
            </w:pPr>
          </w:p>
        </w:tc>
        <w:tc>
          <w:tcPr>
            <w:tcW w:w="3829" w:type="dxa"/>
            <w:tcBorders>
              <w:bottom w:val="single" w:sz="4" w:space="0" w:color="2F5496"/>
            </w:tcBorders>
          </w:tcPr>
          <w:p w:rsidR="003D6B9A" w:rsidRDefault="003D6B9A">
            <w:pPr>
              <w:spacing w:line="276" w:lineRule="auto"/>
              <w:jc w:val="center"/>
              <w:rPr>
                <w:color w:val="002060"/>
                <w:sz w:val="10"/>
                <w:szCs w:val="10"/>
              </w:rPr>
            </w:pPr>
          </w:p>
        </w:tc>
      </w:tr>
      <w:tr w:rsidR="003D6B9A">
        <w:trPr>
          <w:trHeight w:val="120"/>
        </w:trPr>
        <w:tc>
          <w:tcPr>
            <w:tcW w:w="283" w:type="dxa"/>
          </w:tcPr>
          <w:p w:rsidR="003D6B9A" w:rsidRDefault="003D6B9A">
            <w:pPr>
              <w:spacing w:line="276" w:lineRule="auto"/>
              <w:jc w:val="center"/>
              <w:rPr>
                <w:rFonts w:ascii="Arial" w:eastAsia="Arial" w:hAnsi="Arial" w:cs="Arial"/>
                <w:color w:val="002060"/>
                <w:sz w:val="18"/>
                <w:szCs w:val="18"/>
              </w:rPr>
            </w:pPr>
          </w:p>
        </w:tc>
        <w:tc>
          <w:tcPr>
            <w:tcW w:w="2978" w:type="dxa"/>
            <w:tcBorders>
              <w:top w:val="single" w:sz="4" w:space="0" w:color="2F5496"/>
            </w:tcBorders>
          </w:tcPr>
          <w:p w:rsidR="003D6B9A" w:rsidRDefault="004D50DA">
            <w:pPr>
              <w:spacing w:line="276" w:lineRule="auto"/>
              <w:jc w:val="center"/>
              <w:rPr>
                <w:rFonts w:ascii="Arial" w:eastAsia="Arial" w:hAnsi="Arial" w:cs="Arial"/>
                <w:color w:val="002060"/>
                <w:sz w:val="18"/>
                <w:szCs w:val="18"/>
              </w:rPr>
            </w:pPr>
            <w:r>
              <w:rPr>
                <w:rFonts w:ascii="Arial" w:eastAsia="Arial" w:hAnsi="Arial" w:cs="Arial"/>
                <w:b/>
                <w:color w:val="002060"/>
                <w:sz w:val="18"/>
                <w:szCs w:val="18"/>
              </w:rPr>
              <w:t>Date</w:t>
            </w:r>
            <w:r w:rsidR="006F4A5E">
              <w:rPr>
                <w:rFonts w:ascii="Arial" w:eastAsia="Arial" w:hAnsi="Arial" w:cs="Arial"/>
                <w:b/>
                <w:color w:val="002060"/>
                <w:sz w:val="18"/>
                <w:szCs w:val="18"/>
              </w:rPr>
              <w:t xml:space="preserve"> </w:t>
            </w:r>
          </w:p>
        </w:tc>
        <w:tc>
          <w:tcPr>
            <w:tcW w:w="281" w:type="dxa"/>
          </w:tcPr>
          <w:p w:rsidR="003D6B9A" w:rsidRDefault="003D6B9A">
            <w:pPr>
              <w:spacing w:line="276" w:lineRule="auto"/>
              <w:jc w:val="center"/>
              <w:rPr>
                <w:rFonts w:ascii="Arial" w:eastAsia="Arial" w:hAnsi="Arial" w:cs="Arial"/>
                <w:color w:val="002060"/>
                <w:sz w:val="18"/>
                <w:szCs w:val="18"/>
              </w:rPr>
            </w:pPr>
          </w:p>
        </w:tc>
        <w:tc>
          <w:tcPr>
            <w:tcW w:w="3829" w:type="dxa"/>
            <w:tcBorders>
              <w:top w:val="single" w:sz="4" w:space="0" w:color="2F5496"/>
            </w:tcBorders>
          </w:tcPr>
          <w:p w:rsidR="003D6B9A" w:rsidRDefault="004D50DA">
            <w:pPr>
              <w:spacing w:line="276" w:lineRule="auto"/>
              <w:jc w:val="center"/>
              <w:rPr>
                <w:rFonts w:ascii="Arial" w:eastAsia="Arial" w:hAnsi="Arial" w:cs="Arial"/>
                <w:color w:val="002060"/>
                <w:sz w:val="18"/>
                <w:szCs w:val="18"/>
              </w:rPr>
            </w:pPr>
            <w:r>
              <w:rPr>
                <w:rFonts w:ascii="Arial" w:eastAsia="Arial" w:hAnsi="Arial" w:cs="Arial"/>
                <w:b/>
                <w:color w:val="002060"/>
                <w:sz w:val="18"/>
                <w:szCs w:val="18"/>
              </w:rPr>
              <w:t>Signature</w:t>
            </w:r>
          </w:p>
        </w:tc>
      </w:tr>
    </w:tbl>
    <w:p w:rsidR="003D6B9A" w:rsidRDefault="003D6B9A">
      <w:pPr>
        <w:spacing w:after="0" w:line="240" w:lineRule="auto"/>
        <w:jc w:val="both"/>
        <w:rPr>
          <w:rFonts w:ascii="Arial" w:eastAsia="Arial" w:hAnsi="Arial" w:cs="Arial"/>
          <w:sz w:val="24"/>
          <w:szCs w:val="24"/>
        </w:rPr>
      </w:pPr>
    </w:p>
    <w:sectPr w:rsidR="003D6B9A" w:rsidSect="00722AA4">
      <w:headerReference w:type="default" r:id="rId6"/>
      <w:pgSz w:w="12240" w:h="15840"/>
      <w:pgMar w:top="851" w:right="1080" w:bottom="426" w:left="1080" w:header="142"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4A5E" w:rsidRDefault="006F4A5E">
      <w:pPr>
        <w:spacing w:after="0" w:line="240" w:lineRule="auto"/>
      </w:pPr>
      <w:r>
        <w:separator/>
      </w:r>
    </w:p>
  </w:endnote>
  <w:endnote w:type="continuationSeparator" w:id="0">
    <w:p w:rsidR="006F4A5E" w:rsidRDefault="006F4A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4A5E" w:rsidRDefault="006F4A5E">
      <w:pPr>
        <w:spacing w:after="0" w:line="240" w:lineRule="auto"/>
      </w:pPr>
      <w:r>
        <w:separator/>
      </w:r>
    </w:p>
  </w:footnote>
  <w:footnote w:type="continuationSeparator" w:id="0">
    <w:p w:rsidR="006F4A5E" w:rsidRDefault="006F4A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6B9A" w:rsidRDefault="006F4A5E" w:rsidP="00DF3375">
    <w:pPr>
      <w:pBdr>
        <w:top w:val="nil"/>
        <w:left w:val="nil"/>
        <w:bottom w:val="nil"/>
        <w:right w:val="nil"/>
        <w:between w:val="nil"/>
      </w:pBdr>
      <w:tabs>
        <w:tab w:val="right" w:pos="8838"/>
      </w:tabs>
      <w:spacing w:after="0" w:line="240" w:lineRule="auto"/>
      <w:rPr>
        <w:color w:val="000000"/>
      </w:rPr>
    </w:pPr>
    <w:r>
      <w:rPr>
        <w:noProof/>
        <w:lang w:val="ca-ES" w:eastAsia="ca-ES"/>
      </w:rPr>
      <w:drawing>
        <wp:anchor distT="0" distB="0" distL="114300" distR="114300" simplePos="0" relativeHeight="251658240" behindDoc="1" locked="0" layoutInCell="1" hidden="0" allowOverlap="1">
          <wp:simplePos x="0" y="0"/>
          <wp:positionH relativeFrom="margin">
            <wp:posOffset>0</wp:posOffset>
          </wp:positionH>
          <wp:positionV relativeFrom="paragraph">
            <wp:posOffset>635</wp:posOffset>
          </wp:positionV>
          <wp:extent cx="2221874" cy="466725"/>
          <wp:effectExtent l="0" t="0" r="0" b="0"/>
          <wp:wrapSquare wrapText="bothSides" distT="0" distB="0" distL="114300" distR="11430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221874" cy="466725"/>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B9A"/>
    <w:rsid w:val="00033F74"/>
    <w:rsid w:val="00087EAE"/>
    <w:rsid w:val="00242960"/>
    <w:rsid w:val="003D6B9A"/>
    <w:rsid w:val="004D50DA"/>
    <w:rsid w:val="005772FB"/>
    <w:rsid w:val="006F4A5E"/>
    <w:rsid w:val="00722AA4"/>
    <w:rsid w:val="00A25A8E"/>
    <w:rsid w:val="00B21F18"/>
    <w:rsid w:val="00DF3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70CA8"/>
  <w15:docId w15:val="{606BCA42-F73A-4BCF-AA11-C66945420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61EB"/>
  </w:style>
  <w:style w:type="paragraph" w:styleId="Ttol1">
    <w:name w:val="heading 1"/>
    <w:basedOn w:val="Normal"/>
    <w:next w:val="Normal"/>
    <w:pPr>
      <w:keepNext/>
      <w:keepLines/>
      <w:spacing w:before="480" w:after="120"/>
      <w:outlineLvl w:val="0"/>
    </w:pPr>
    <w:rPr>
      <w:b/>
      <w:sz w:val="48"/>
      <w:szCs w:val="48"/>
    </w:rPr>
  </w:style>
  <w:style w:type="paragraph" w:styleId="Ttol2">
    <w:name w:val="heading 2"/>
    <w:basedOn w:val="Normal"/>
    <w:next w:val="Normal"/>
    <w:pPr>
      <w:keepNext/>
      <w:keepLines/>
      <w:spacing w:before="360" w:after="80"/>
      <w:outlineLvl w:val="1"/>
    </w:pPr>
    <w:rPr>
      <w:b/>
      <w:sz w:val="36"/>
      <w:szCs w:val="36"/>
    </w:rPr>
  </w:style>
  <w:style w:type="paragraph" w:styleId="Ttol3">
    <w:name w:val="heading 3"/>
    <w:basedOn w:val="Normal"/>
    <w:next w:val="Normal"/>
    <w:pPr>
      <w:keepNext/>
      <w:keepLines/>
      <w:spacing w:before="280" w:after="80"/>
      <w:outlineLvl w:val="2"/>
    </w:pPr>
    <w:rPr>
      <w:b/>
      <w:sz w:val="28"/>
      <w:szCs w:val="28"/>
    </w:rPr>
  </w:style>
  <w:style w:type="paragraph" w:styleId="Ttol4">
    <w:name w:val="heading 4"/>
    <w:basedOn w:val="Normal"/>
    <w:next w:val="Normal"/>
    <w:pPr>
      <w:keepNext/>
      <w:keepLines/>
      <w:spacing w:before="240" w:after="40"/>
      <w:outlineLvl w:val="3"/>
    </w:pPr>
    <w:rPr>
      <w:b/>
      <w:sz w:val="24"/>
      <w:szCs w:val="24"/>
    </w:rPr>
  </w:style>
  <w:style w:type="paragraph" w:styleId="Ttol5">
    <w:name w:val="heading 5"/>
    <w:basedOn w:val="Normal"/>
    <w:next w:val="Normal"/>
    <w:pPr>
      <w:keepNext/>
      <w:keepLines/>
      <w:spacing w:before="220" w:after="40"/>
      <w:outlineLvl w:val="4"/>
    </w:pPr>
    <w:rPr>
      <w:b/>
    </w:rPr>
  </w:style>
  <w:style w:type="paragraph" w:styleId="Ttol6">
    <w:name w:val="heading 6"/>
    <w:basedOn w:val="Normal"/>
    <w:next w:val="Normal"/>
    <w:pPr>
      <w:keepNext/>
      <w:keepLines/>
      <w:spacing w:before="200" w:after="40"/>
      <w:outlineLvl w:val="5"/>
    </w:pPr>
    <w:rPr>
      <w:b/>
      <w:sz w:val="20"/>
      <w:szCs w:val="20"/>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ol">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styleId="Taulaambquadrcula">
    <w:name w:val="Table Grid"/>
    <w:basedOn w:val="Taulanormal"/>
    <w:uiPriority w:val="39"/>
    <w:rsid w:val="007406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alera">
    <w:name w:val="header"/>
    <w:basedOn w:val="Normal"/>
    <w:link w:val="CapaleraCar"/>
    <w:uiPriority w:val="99"/>
    <w:unhideWhenUsed/>
    <w:rsid w:val="00117DDF"/>
    <w:pPr>
      <w:tabs>
        <w:tab w:val="center" w:pos="4419"/>
        <w:tab w:val="right" w:pos="8838"/>
      </w:tabs>
      <w:spacing w:after="0" w:line="240" w:lineRule="auto"/>
    </w:pPr>
  </w:style>
  <w:style w:type="character" w:customStyle="1" w:styleId="CapaleraCar">
    <w:name w:val="Capçalera Car"/>
    <w:basedOn w:val="Tipusdelletraperdefectedelpargraf"/>
    <w:link w:val="Capalera"/>
    <w:uiPriority w:val="99"/>
    <w:rsid w:val="00117DDF"/>
  </w:style>
  <w:style w:type="paragraph" w:styleId="Peu">
    <w:name w:val="footer"/>
    <w:basedOn w:val="Normal"/>
    <w:link w:val="PeuCar"/>
    <w:uiPriority w:val="99"/>
    <w:unhideWhenUsed/>
    <w:rsid w:val="00117DDF"/>
    <w:pPr>
      <w:tabs>
        <w:tab w:val="center" w:pos="4419"/>
        <w:tab w:val="right" w:pos="8838"/>
      </w:tabs>
      <w:spacing w:after="0" w:line="240" w:lineRule="auto"/>
    </w:pPr>
  </w:style>
  <w:style w:type="character" w:customStyle="1" w:styleId="PeuCar">
    <w:name w:val="Peu Car"/>
    <w:basedOn w:val="Tipusdelletraperdefectedelpargraf"/>
    <w:link w:val="Peu"/>
    <w:uiPriority w:val="99"/>
    <w:rsid w:val="00117DDF"/>
  </w:style>
  <w:style w:type="table" w:customStyle="1" w:styleId="Taulaambquadrcula1">
    <w:name w:val="Taula amb quadrícula1"/>
    <w:basedOn w:val="Taulanormal"/>
    <w:next w:val="Taulaambquadrcula"/>
    <w:uiPriority w:val="59"/>
    <w:rsid w:val="00674E3B"/>
    <w:pPr>
      <w:spacing w:after="0" w:line="240" w:lineRule="auto"/>
    </w:pPr>
    <w:rPr>
      <w:lang w:val="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2">
    <w:name w:val="Taula amb quadrícula2"/>
    <w:basedOn w:val="Taulanormal"/>
    <w:next w:val="Taulaambquadrcula"/>
    <w:uiPriority w:val="39"/>
    <w:rsid w:val="003161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globus">
    <w:name w:val="Balloon Text"/>
    <w:basedOn w:val="Normal"/>
    <w:link w:val="TextdeglobusCar"/>
    <w:uiPriority w:val="99"/>
    <w:semiHidden/>
    <w:unhideWhenUsed/>
    <w:rsid w:val="00CA1B8C"/>
    <w:pPr>
      <w:spacing w:after="0" w:line="240" w:lineRule="auto"/>
    </w:pPr>
    <w:rPr>
      <w:rFonts w:ascii="Segoe UI" w:hAnsi="Segoe UI" w:cs="Segoe UI"/>
      <w:sz w:val="18"/>
      <w:szCs w:val="18"/>
    </w:rPr>
  </w:style>
  <w:style w:type="character" w:customStyle="1" w:styleId="TextdeglobusCar">
    <w:name w:val="Text de globus Car"/>
    <w:basedOn w:val="Tipusdelletraperdefectedelpargraf"/>
    <w:link w:val="Textdeglobus"/>
    <w:uiPriority w:val="99"/>
    <w:semiHidden/>
    <w:rsid w:val="00CA1B8C"/>
    <w:rPr>
      <w:rFonts w:ascii="Segoe UI" w:hAnsi="Segoe UI" w:cs="Segoe UI"/>
      <w:sz w:val="18"/>
      <w:szCs w:val="18"/>
    </w:rPr>
  </w:style>
  <w:style w:type="paragraph" w:styleId="Subtto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table" w:customStyle="1" w:styleId="a1">
    <w:basedOn w:val="TableNormal0"/>
    <w:pPr>
      <w:spacing w:after="0" w:line="240" w:lineRule="auto"/>
    </w:pPr>
    <w:tblPr>
      <w:tblStyleRowBandSize w:val="1"/>
      <w:tblStyleColBandSize w:val="1"/>
      <w:tblCellMar>
        <w:left w:w="108" w:type="dxa"/>
        <w:right w:w="108" w:type="dxa"/>
      </w:tblCellMar>
    </w:tblPr>
  </w:style>
  <w:style w:type="table" w:customStyle="1" w:styleId="a2">
    <w:basedOn w:val="TableNormal0"/>
    <w:pPr>
      <w:spacing w:after="0" w:line="240" w:lineRule="auto"/>
    </w:pPr>
    <w:tblPr>
      <w:tblStyleRowBandSize w:val="1"/>
      <w:tblStyleColBandSize w:val="1"/>
      <w:tblCellMar>
        <w:left w:w="108" w:type="dxa"/>
        <w:right w:w="108" w:type="dxa"/>
      </w:tblCellMar>
    </w:tblPr>
  </w:style>
  <w:style w:type="table" w:customStyle="1" w:styleId="a3">
    <w:basedOn w:val="TableNormal0"/>
    <w:pPr>
      <w:spacing w:after="0" w:line="240" w:lineRule="auto"/>
    </w:pPr>
    <w:tblPr>
      <w:tblStyleRowBandSize w:val="1"/>
      <w:tblStyleColBandSize w:val="1"/>
      <w:tblCellMar>
        <w:left w:w="108" w:type="dxa"/>
        <w:right w:w="108" w:type="dxa"/>
      </w:tblCellMar>
    </w:tblPr>
  </w:style>
  <w:style w:type="table" w:customStyle="1" w:styleId="a4">
    <w:basedOn w:val="TableNormal0"/>
    <w:pPr>
      <w:spacing w:after="0" w:line="240" w:lineRule="auto"/>
    </w:pPr>
    <w:tblPr>
      <w:tblStyleRowBandSize w:val="1"/>
      <w:tblStyleColBandSize w:val="1"/>
      <w:tblCellMar>
        <w:left w:w="108" w:type="dxa"/>
        <w:right w:w="108" w:type="dxa"/>
      </w:tblCellMar>
    </w:tblPr>
  </w:style>
  <w:style w:type="table" w:customStyle="1" w:styleId="a5">
    <w:basedOn w:val="TableNormal0"/>
    <w:pPr>
      <w:spacing w:after="0" w:line="240" w:lineRule="auto"/>
    </w:pPr>
    <w:tblPr>
      <w:tblStyleRowBandSize w:val="1"/>
      <w:tblStyleColBandSize w:val="1"/>
      <w:tblCellMar>
        <w:left w:w="108" w:type="dxa"/>
        <w:right w:w="108" w:type="dxa"/>
      </w:tblCellMar>
    </w:tblPr>
  </w:style>
  <w:style w:type="table" w:customStyle="1" w:styleId="a6">
    <w:basedOn w:val="TableNormal0"/>
    <w:pPr>
      <w:spacing w:after="0" w:line="240" w:lineRule="auto"/>
    </w:pPr>
    <w:tblPr>
      <w:tblStyleRowBandSize w:val="1"/>
      <w:tblStyleColBandSize w:val="1"/>
      <w:tblCellMar>
        <w:left w:w="108" w:type="dxa"/>
        <w:right w:w="108" w:type="dxa"/>
      </w:tblCellMar>
    </w:tblPr>
  </w:style>
  <w:style w:type="table" w:customStyle="1" w:styleId="a7">
    <w:basedOn w:val="TableNormal0"/>
    <w:pPr>
      <w:spacing w:after="0" w:line="240" w:lineRule="auto"/>
    </w:pPr>
    <w:tblPr>
      <w:tblStyleRowBandSize w:val="1"/>
      <w:tblStyleColBandSize w:val="1"/>
      <w:tblCellMar>
        <w:left w:w="108" w:type="dxa"/>
        <w:right w:w="108" w:type="dxa"/>
      </w:tblCellMar>
    </w:tblPr>
  </w:style>
  <w:style w:type="table" w:customStyle="1" w:styleId="a8">
    <w:basedOn w:val="TableNormal0"/>
    <w:pPr>
      <w:spacing w:after="0" w:line="240" w:lineRule="auto"/>
    </w:pPr>
    <w:tblPr>
      <w:tblStyleRowBandSize w:val="1"/>
      <w:tblStyleColBandSize w:val="1"/>
      <w:tblCellMar>
        <w:left w:w="108" w:type="dxa"/>
        <w:right w:w="108" w:type="dxa"/>
      </w:tblCellMar>
    </w:tblPr>
  </w:style>
  <w:style w:type="table" w:customStyle="1" w:styleId="a9">
    <w:basedOn w:val="TableNormal0"/>
    <w:pPr>
      <w:spacing w:after="0" w:line="240" w:lineRule="auto"/>
    </w:pPr>
    <w:tblPr>
      <w:tblStyleRowBandSize w:val="1"/>
      <w:tblStyleColBandSize w:val="1"/>
      <w:tblCellMar>
        <w:left w:w="108" w:type="dxa"/>
        <w:right w:w="108" w:type="dxa"/>
      </w:tblCellMar>
    </w:tblPr>
  </w:style>
  <w:style w:type="table" w:customStyle="1" w:styleId="aa">
    <w:basedOn w:val="TableNormal0"/>
    <w:pPr>
      <w:spacing w:after="0" w:line="240" w:lineRule="auto"/>
    </w:pPr>
    <w:tblPr>
      <w:tblStyleRowBandSize w:val="1"/>
      <w:tblStyleColBandSize w:val="1"/>
      <w:tblCellMar>
        <w:left w:w="108" w:type="dxa"/>
        <w:right w:w="108" w:type="dxa"/>
      </w:tblCellMar>
    </w:tblPr>
  </w:style>
  <w:style w:type="paragraph" w:styleId="Pargrafdellista">
    <w:name w:val="List Paragraph"/>
    <w:basedOn w:val="Normal"/>
    <w:uiPriority w:val="34"/>
    <w:qFormat/>
    <w:rsid w:val="00033F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13193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222</Words>
  <Characters>1268</Characters>
  <Application>Microsoft Office Word</Application>
  <DocSecurity>0</DocSecurity>
  <Lines>10</Lines>
  <Paragraphs>2</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UPC</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Araceli Gonzalez</dc:creator>
  <cp:lastModifiedBy>UPC</cp:lastModifiedBy>
  <cp:revision>6</cp:revision>
  <cp:lastPrinted>2018-09-18T08:32:00Z</cp:lastPrinted>
  <dcterms:created xsi:type="dcterms:W3CDTF">2018-09-17T09:55:00Z</dcterms:created>
  <dcterms:modified xsi:type="dcterms:W3CDTF">2018-09-19T07:36:00Z</dcterms:modified>
</cp:coreProperties>
</file>