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1" w:rsidRDefault="00262381"/>
    <w:p w:rsidR="00A56D0D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BC6A8D" w:rsidRDefault="00BC6A8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>
        <w:rPr>
          <w:rFonts w:ascii="Verdana" w:hAnsi="Verdana"/>
          <w:b/>
          <w:sz w:val="20"/>
          <w:szCs w:val="20"/>
          <w:lang w:val="ca-ES" w:eastAsia="es-ES"/>
        </w:rPr>
        <w:t xml:space="preserve">ACTUALITZACIÓ PLACES DISPONIBLES 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CONVOCATÒRIA MOBILITAT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ERASMUS + ACCIÓ (KA107) A </w:t>
      </w:r>
      <w:r w:rsidRPr="0012644B">
        <w:rPr>
          <w:rFonts w:ascii="Verdana" w:hAnsi="Verdana"/>
          <w:b/>
          <w:caps/>
          <w:sz w:val="20"/>
          <w:szCs w:val="20"/>
          <w:lang w:val="ca-ES" w:eastAsia="es-ES"/>
        </w:rPr>
        <w:t>països no europeus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u w:val="single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PER AL PERSONAL </w:t>
      </w:r>
      <w:r w:rsidR="007D47E6">
        <w:rPr>
          <w:rFonts w:ascii="Verdana" w:hAnsi="Verdana"/>
          <w:b/>
          <w:sz w:val="20"/>
          <w:szCs w:val="20"/>
          <w:u w:val="single"/>
          <w:lang w:val="ca-ES" w:eastAsia="es-ES"/>
        </w:rPr>
        <w:t>DOCENT I INVESTIGADOR</w:t>
      </w: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 </w:t>
      </w:r>
    </w:p>
    <w:p w:rsidR="00A56D0D" w:rsidRPr="00223EF8" w:rsidRDefault="00A56D0D" w:rsidP="00A56D0D">
      <w:pPr>
        <w:pStyle w:val="Senseespaiat"/>
        <w:jc w:val="center"/>
        <w:rPr>
          <w:rFonts w:ascii="Verdana" w:hAnsi="Verdana"/>
          <w:b/>
          <w:caps/>
          <w:sz w:val="20"/>
          <w:szCs w:val="20"/>
          <w:lang w:val="ca-ES" w:eastAsia="es-ES"/>
        </w:rPr>
      </w:pPr>
      <w:r w:rsidRPr="00223EF8">
        <w:rPr>
          <w:rFonts w:ascii="Verdana" w:hAnsi="Verdana"/>
          <w:b/>
          <w:sz w:val="20"/>
          <w:szCs w:val="20"/>
          <w:lang w:val="ca-ES" w:eastAsia="es-ES"/>
        </w:rPr>
        <w:t xml:space="preserve">DE LA UPC </w:t>
      </w:r>
      <w:r w:rsidR="00BC6A8D" w:rsidRPr="00223EF8">
        <w:rPr>
          <w:rFonts w:ascii="Verdana" w:hAnsi="Verdana"/>
          <w:b/>
          <w:sz w:val="20"/>
          <w:szCs w:val="20"/>
          <w:lang w:val="ca-ES" w:eastAsia="es-ES"/>
        </w:rPr>
        <w:t xml:space="preserve">(Després de la resolució </w:t>
      </w:r>
      <w:r w:rsidR="007D47E6" w:rsidRPr="00223EF8">
        <w:rPr>
          <w:rFonts w:ascii="Verdana" w:hAnsi="Verdana"/>
          <w:b/>
          <w:sz w:val="20"/>
          <w:szCs w:val="20"/>
          <w:lang w:val="ca-ES" w:eastAsia="es-ES"/>
        </w:rPr>
        <w:t>del 15</w:t>
      </w:r>
      <w:r w:rsidR="009E476B" w:rsidRPr="00223EF8">
        <w:rPr>
          <w:rFonts w:ascii="Verdana" w:hAnsi="Verdana"/>
          <w:b/>
          <w:sz w:val="20"/>
          <w:szCs w:val="20"/>
          <w:lang w:val="ca-ES" w:eastAsia="es-ES"/>
        </w:rPr>
        <w:t>/12</w:t>
      </w:r>
      <w:r w:rsidR="00BC6A8D" w:rsidRPr="00223EF8">
        <w:rPr>
          <w:rFonts w:ascii="Verdana" w:hAnsi="Verdana"/>
          <w:b/>
          <w:sz w:val="20"/>
          <w:szCs w:val="20"/>
          <w:lang w:val="ca-ES" w:eastAsia="es-ES"/>
        </w:rPr>
        <w:t>/2017)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bookmarkStart w:id="0" w:name="_GoBack"/>
      <w:bookmarkEnd w:id="0"/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tbl>
      <w:tblPr>
        <w:tblW w:w="7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4672"/>
        <w:gridCol w:w="1041"/>
      </w:tblGrid>
      <w:tr w:rsidR="00A56D0D" w:rsidRPr="0012644B" w:rsidTr="00356C5D">
        <w:trPr>
          <w:trHeight w:val="210"/>
          <w:jc w:val="center"/>
        </w:trPr>
        <w:tc>
          <w:tcPr>
            <w:tcW w:w="1745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Països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Institucions sòcies</w:t>
            </w:r>
            <w:r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i contacte</w:t>
            </w:r>
          </w:p>
        </w:tc>
        <w:tc>
          <w:tcPr>
            <w:tcW w:w="1041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Places per país</w:t>
            </w:r>
          </w:p>
        </w:tc>
      </w:tr>
      <w:tr w:rsidR="00A56D0D" w:rsidRPr="009E476B" w:rsidTr="00356C5D">
        <w:trPr>
          <w:trHeight w:val="225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École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Polytechnique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Montréal</w:t>
            </w:r>
            <w:proofErr w:type="spellEnd"/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 Web: </w:t>
            </w:r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http://www.polymtl.ca/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: Louis </w:t>
            </w:r>
            <w:proofErr w:type="spellStart"/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Philippe</w:t>
            </w:r>
            <w:proofErr w:type="spellEnd"/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Vézina</w:t>
            </w:r>
            <w:proofErr w:type="spellEnd"/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 (Louis-philippe.vezina@polymtl.ca)</w:t>
            </w: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  <w:tr w:rsidR="00A56D0D" w:rsidRPr="0012644B" w:rsidTr="00356C5D">
        <w:trPr>
          <w:trHeight w:val="203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a-ES" w:eastAsia="es-ES"/>
              </w:rPr>
            </w:pPr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University of </w:t>
            </w:r>
            <w:proofErr w:type="spellStart"/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>Alberta</w:t>
            </w:r>
            <w:proofErr w:type="spellEnd"/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Web: </w:t>
            </w:r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https://www.ualberta.ca/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Contacte: </w:t>
            </w:r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 xml:space="preserve">Marc </w:t>
            </w:r>
            <w:proofErr w:type="spellStart"/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Secanell</w:t>
            </w:r>
            <w:proofErr w:type="spellEnd"/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  <w:t>(secanell@ualberta.ca)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210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Xina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Beihang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http://ev.buaa.edu.cn/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Niu </w:t>
            </w:r>
            <w:proofErr w:type="spellStart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>Miaozhuo</w:t>
            </w:r>
            <w:proofErr w:type="spellEnd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(niumz@buaa.edu.cn)</w:t>
            </w: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12644B" w:rsidTr="00356C5D">
        <w:trPr>
          <w:trHeight w:val="21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Tongji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 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https://www.tongji.edu.cn/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Ms. </w:t>
            </w:r>
            <w:proofErr w:type="spellStart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>Jien</w:t>
            </w:r>
            <w:proofErr w:type="spellEnd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>Yu</w:t>
            </w:r>
            <w:proofErr w:type="spellEnd"/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(yu@tongji.edu.cn)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173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Japó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Keio University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https://www.keio.ac.jp/en/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Ms.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Yuko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Sakuma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(yuko.sakuma@adst.keio.ac.jp)</w:t>
            </w: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12644B" w:rsidTr="00356C5D">
        <w:trPr>
          <w:trHeight w:val="25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Nagaoka University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http://www.nagaokaut.ac.jp/e/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 xml:space="preserve">Ms. Chie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Ikarashi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 xml:space="preserve"> (kokusai@jcom.nagaokaut.ac.jp)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E476B" w:rsidTr="00356C5D">
        <w:trPr>
          <w:trHeight w:val="270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Tokyo University of the Arts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http://www.geidai.ac.jp/english/</w:t>
            </w:r>
          </w:p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Ms. </w:t>
            </w:r>
            <w:proofErr w:type="spellStart"/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>Kayoko</w:t>
            </w:r>
            <w:proofErr w:type="spellEnd"/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</w:t>
            </w:r>
            <w:proofErr w:type="spellStart"/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>Yamammoto</w:t>
            </w:r>
            <w:proofErr w:type="spellEnd"/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(yamamoto@off.geidai.ac.jp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eastAsia="zh-SG"/>
              </w:rPr>
            </w:pPr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Ms.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Soko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Fujimori (Fujimori.soko@off.geidai.ac.jp)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lastRenderedPageBreak/>
              <w:t xml:space="preserve">Ms.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Sakurako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 xml:space="preserve"> Matsui (matsui.sakurako@off.geidai.ac.jp)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15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Kyoto Institute of Technology</w:t>
            </w:r>
          </w:p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https://www.kit.ac.jp/en/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Ms.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Kozue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Tamayama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(tamayama_ko@jim.kit.ac.jp)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225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Tunísia</w:t>
            </w:r>
          </w:p>
        </w:tc>
        <w:tc>
          <w:tcPr>
            <w:tcW w:w="4672" w:type="dxa"/>
          </w:tcPr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</w:pPr>
            <w:proofErr w:type="spellStart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>Université</w:t>
            </w:r>
            <w:proofErr w:type="spellEnd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 xml:space="preserve"> de </w:t>
            </w:r>
            <w:proofErr w:type="spellStart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>Sfax</w:t>
            </w:r>
            <w:proofErr w:type="spellEnd"/>
          </w:p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eastAsia="zh-SG"/>
              </w:rPr>
            </w:pPr>
            <w:r w:rsidRPr="00AF7E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AF7E3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AF7E36">
              <w:rPr>
                <w:rFonts w:ascii="Verdana" w:hAnsi="Verdana"/>
                <w:bCs/>
                <w:sz w:val="20"/>
                <w:szCs w:val="20"/>
                <w:lang w:eastAsia="zh-SG"/>
              </w:rPr>
              <w:t>http://www.uss.rnu.tn/newVersion/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proofErr w:type="spellStart"/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Contacte</w:t>
            </w:r>
            <w:proofErr w:type="spellEnd"/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:</w:t>
            </w:r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 xml:space="preserve"> 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Fatma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Ghorbel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 xml:space="preserve"> (fathma.ghorbel@usf.tn)</w:t>
            </w: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2</w:t>
            </w:r>
          </w:p>
        </w:tc>
      </w:tr>
      <w:tr w:rsidR="00A56D0D" w:rsidRPr="009E476B" w:rsidTr="00356C5D">
        <w:trPr>
          <w:trHeight w:val="210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École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Nationale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d'Ingénieurs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de Tunis (ENIT)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Web</w:t>
            </w:r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>:</w:t>
            </w:r>
            <w:r w:rsidRPr="0012644B"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 </w:t>
            </w:r>
            <w:r w:rsidRPr="0012644B">
              <w:rPr>
                <w:rFonts w:ascii="Verdana" w:hAnsi="Verdana"/>
                <w:bCs/>
                <w:sz w:val="20"/>
                <w:szCs w:val="20"/>
                <w:lang w:val="en-US" w:eastAsia="zh-SG"/>
              </w:rPr>
              <w:t>www.enit.rnu.tn/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Contacte</w:t>
            </w:r>
            <w:proofErr w:type="spellEnd"/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:</w:t>
            </w:r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 xml:space="preserve">  Mr. </w:t>
            </w:r>
            <w:proofErr w:type="spellStart"/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>Chiheb</w:t>
            </w:r>
            <w:proofErr w:type="spellEnd"/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>Bouden</w:t>
            </w:r>
            <w:proofErr w:type="spellEnd"/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 xml:space="preserve"> (chiheb.bouden@enit.rnu.tn)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16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École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Nationale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d’Architecture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et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d’Urbanisme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de Tunis</w:t>
            </w:r>
          </w:p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http://www.enau.com.tn/</w:t>
            </w:r>
          </w:p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Njala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Allani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>Bouhoula</w:t>
            </w:r>
            <w:proofErr w:type="spellEnd"/>
            <w:r w:rsidRPr="0012644B">
              <w:rPr>
                <w:rFonts w:ascii="Verdana" w:hAnsi="Verdana"/>
                <w:bCs/>
                <w:sz w:val="20"/>
                <w:szCs w:val="20"/>
                <w:lang w:eastAsia="zh-SG"/>
              </w:rPr>
              <w:t xml:space="preserve"> (najla.allani@gmail.com)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02133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EUA</w:t>
            </w:r>
          </w:p>
        </w:tc>
        <w:tc>
          <w:tcPr>
            <w:tcW w:w="4672" w:type="dxa"/>
          </w:tcPr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02133">
              <w:rPr>
                <w:rFonts w:ascii="Verdana" w:hAnsi="Verdana"/>
                <w:b/>
                <w:sz w:val="20"/>
                <w:szCs w:val="20"/>
                <w:lang w:val="en-US"/>
              </w:rPr>
              <w:t>New Jersey Institute of Technology (NJIT)</w:t>
            </w:r>
          </w:p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902133">
              <w:rPr>
                <w:rFonts w:ascii="Verdana" w:hAnsi="Verdana"/>
                <w:sz w:val="20"/>
                <w:szCs w:val="20"/>
                <w:lang w:val="en-US"/>
              </w:rPr>
              <w:t>https://www.njit.edu/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902133">
              <w:rPr>
                <w:rFonts w:ascii="Verdana" w:hAnsi="Verdana"/>
                <w:sz w:val="20"/>
                <w:szCs w:val="20"/>
              </w:rPr>
              <w:t>Fadi</w:t>
            </w:r>
            <w:proofErr w:type="spellEnd"/>
            <w:r w:rsidRPr="00902133">
              <w:rPr>
                <w:rFonts w:ascii="Verdana" w:hAnsi="Verdana"/>
                <w:sz w:val="20"/>
                <w:szCs w:val="20"/>
              </w:rPr>
              <w:t xml:space="preserve"> P. </w:t>
            </w:r>
            <w:proofErr w:type="spellStart"/>
            <w:r w:rsidRPr="00902133">
              <w:rPr>
                <w:rFonts w:ascii="Verdana" w:hAnsi="Verdana"/>
                <w:sz w:val="20"/>
                <w:szCs w:val="20"/>
              </w:rPr>
              <w:t>Deek</w:t>
            </w:r>
            <w:proofErr w:type="spellEnd"/>
            <w:r w:rsidRPr="00902133">
              <w:rPr>
                <w:rFonts w:ascii="Verdana" w:hAnsi="Verdana"/>
                <w:sz w:val="20"/>
                <w:szCs w:val="20"/>
              </w:rPr>
              <w:t xml:space="preserve"> (fadi.deek@njit.edu)</w:t>
            </w: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  <w:tr w:rsidR="00A56D0D" w:rsidRPr="0012644B" w:rsidTr="00356C5D">
        <w:trPr>
          <w:trHeight w:val="210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Malàisia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hAnsi="Verdana"/>
                <w:b/>
                <w:color w:val="000000"/>
                <w:sz w:val="20"/>
                <w:szCs w:val="20"/>
                <w:lang w:val="en-GB" w:eastAsia="es-ES"/>
              </w:rPr>
              <w:t>University of Kuala Lumpur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unikl.edu.my/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h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ttp://www.web/unikl/home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Dr.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Syerina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Syahrin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(syerina@unikl.edu.my)</w:t>
            </w: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9E476B" w:rsidTr="00356C5D">
        <w:trPr>
          <w:trHeight w:val="22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begin"/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instrText xml:space="preserve"> HYPERLINK "http://www.iium.edu.my/" </w:instrTex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separate"/>
            </w:r>
            <w:r w:rsidRPr="0012644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International Islamic University Malaysia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end"/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http://www.iium.edu.my/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Wan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Syarinar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Binti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Wan Ibrahim (syarinar@iium.edu.my)</w:t>
            </w: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Rússia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</w:pPr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 xml:space="preserve">Samara </w:t>
            </w:r>
            <w:proofErr w:type="spellStart"/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>University</w:t>
            </w:r>
            <w:proofErr w:type="spellEnd"/>
          </w:p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AF7E36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AF7E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7E36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http://www.ssau.ru/espanol/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Ruth Martínez-López (rm@ssau.ru)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lastRenderedPageBreak/>
              <w:t>Anton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Gulbis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(intdep@ssau.ru)</w:t>
            </w: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lastRenderedPageBreak/>
              <w:t>3</w:t>
            </w:r>
          </w:p>
        </w:tc>
      </w:tr>
      <w:tr w:rsidR="00A56D0D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GB" w:eastAsia="es-ES"/>
              </w:rPr>
              <w:t>Karaganda State Industrial University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AF7E3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>http://kgiu.kz/</w:t>
            </w:r>
          </w:p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Contacte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: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Amenova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Aliya</w:t>
            </w:r>
            <w:proofErr w:type="spellEnd"/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(Aliya_a.a555@mail.ru)</w:t>
            </w: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2</w:t>
            </w:r>
          </w:p>
        </w:tc>
      </w:tr>
      <w:tr w:rsidR="00140341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140341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Corea</w:t>
            </w:r>
          </w:p>
        </w:tc>
        <w:tc>
          <w:tcPr>
            <w:tcW w:w="4672" w:type="dxa"/>
          </w:tcPr>
          <w:p w:rsidR="00140341" w:rsidRDefault="00140341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140341">
              <w:rPr>
                <w:rFonts w:ascii="Verdana" w:hAnsi="Verdana" w:cs="Verdana"/>
                <w:b/>
                <w:sz w:val="20"/>
                <w:szCs w:val="20"/>
              </w:rPr>
              <w:t>Hanyang</w:t>
            </w:r>
            <w:proofErr w:type="spellEnd"/>
            <w:r w:rsidRPr="00140341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140341">
              <w:rPr>
                <w:rFonts w:ascii="Verdana" w:hAnsi="Verdana" w:cs="Verdana"/>
                <w:b/>
                <w:sz w:val="20"/>
                <w:szCs w:val="20"/>
              </w:rPr>
              <w:t>University</w:t>
            </w:r>
            <w:proofErr w:type="spellEnd"/>
          </w:p>
          <w:p w:rsidR="00140341" w:rsidRPr="00140341" w:rsidRDefault="00140341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14034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Web: </w:t>
            </w:r>
            <w:r w:rsidRPr="00140341">
              <w:rPr>
                <w:rFonts w:ascii="Verdana" w:hAnsi="Verdana" w:cs="Verdana"/>
                <w:sz w:val="20"/>
                <w:szCs w:val="20"/>
                <w:lang w:val="en-US"/>
              </w:rPr>
              <w:t>http://www.hanyang.ac.kr/web/eng</w:t>
            </w:r>
          </w:p>
          <w:p w:rsidR="00140341" w:rsidRPr="00140341" w:rsidRDefault="00140341" w:rsidP="00356C5D">
            <w:pPr>
              <w:spacing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14034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Contacte</w:t>
            </w:r>
            <w:proofErr w:type="spellEnd"/>
            <w:r w:rsidRPr="0014034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40341">
              <w:rPr>
                <w:rFonts w:ascii="Verdana" w:hAnsi="Verdana" w:cs="Verdana"/>
                <w:sz w:val="20"/>
                <w:szCs w:val="20"/>
                <w:lang w:val="en-US"/>
              </w:rPr>
              <w:t>Suhjin</w:t>
            </w:r>
            <w:proofErr w:type="spellEnd"/>
            <w:r w:rsidRPr="0014034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Kim (Mrs.)</w:t>
            </w:r>
          </w:p>
          <w:p w:rsidR="00140341" w:rsidRPr="00140341" w:rsidRDefault="00140341" w:rsidP="00356C5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  <w:t>(</w:t>
            </w:r>
            <w:r w:rsidRPr="00140341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  <w:t>jeen112@hanyang.ac.kr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041" w:type="dxa"/>
            <w:vAlign w:val="center"/>
          </w:tcPr>
          <w:p w:rsidR="00140341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</w:tbl>
    <w:p w:rsidR="00A56D0D" w:rsidRPr="0012644B" w:rsidRDefault="00A56D0D" w:rsidP="00A56D0D">
      <w:pPr>
        <w:pStyle w:val="Senseespaiat"/>
        <w:rPr>
          <w:rFonts w:ascii="Verdana" w:hAnsi="Verdana"/>
          <w:sz w:val="20"/>
          <w:szCs w:val="20"/>
          <w:lang w:val="ca-ES"/>
        </w:rPr>
      </w:pPr>
    </w:p>
    <w:p w:rsidR="00A56D0D" w:rsidRDefault="00A56D0D"/>
    <w:sectPr w:rsidR="00A56D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0D" w:rsidRDefault="00A56D0D" w:rsidP="00A56D0D">
      <w:pPr>
        <w:spacing w:after="0" w:line="240" w:lineRule="auto"/>
      </w:pPr>
      <w:r>
        <w:separator/>
      </w:r>
    </w:p>
  </w:endnote>
  <w:end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0D" w:rsidRDefault="00A56D0D" w:rsidP="00A56D0D">
      <w:pPr>
        <w:spacing w:after="0" w:line="240" w:lineRule="auto"/>
      </w:pPr>
      <w:r>
        <w:separator/>
      </w:r>
    </w:p>
  </w:footnote>
  <w:foot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0D" w:rsidRDefault="00A56D0D" w:rsidP="00A56D0D">
    <w:pPr>
      <w:pStyle w:val="Capalera"/>
    </w:pPr>
    <w:r w:rsidRPr="00EE342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-20955</wp:posOffset>
          </wp:positionV>
          <wp:extent cx="2495550" cy="533400"/>
          <wp:effectExtent l="0" t="0" r="0" b="0"/>
          <wp:wrapSquare wrapText="bothSides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42D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74295</wp:posOffset>
          </wp:positionV>
          <wp:extent cx="2162175" cy="457200"/>
          <wp:effectExtent l="0" t="0" r="9525" b="0"/>
          <wp:wrapSquare wrapText="bothSides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D"/>
    <w:rsid w:val="00140341"/>
    <w:rsid w:val="00185BA9"/>
    <w:rsid w:val="00223EF8"/>
    <w:rsid w:val="00262381"/>
    <w:rsid w:val="00535F6C"/>
    <w:rsid w:val="00582B03"/>
    <w:rsid w:val="007D47E6"/>
    <w:rsid w:val="009E476B"/>
    <w:rsid w:val="00A56D0D"/>
    <w:rsid w:val="00B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6CDFD"/>
  <w15:chartTrackingRefBased/>
  <w15:docId w15:val="{E32AD05F-36D2-4331-AF15-5BDBE8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A56D0D"/>
    <w:rPr>
      <w:strike w:val="0"/>
      <w:dstrike w:val="0"/>
      <w:color w:val="007BC0"/>
      <w:u w:val="none"/>
      <w:effect w:val="none"/>
    </w:rPr>
  </w:style>
  <w:style w:type="paragraph" w:styleId="Senseespaiat">
    <w:name w:val="No Spacing"/>
    <w:uiPriority w:val="1"/>
    <w:qFormat/>
    <w:rsid w:val="00A56D0D"/>
    <w:pPr>
      <w:spacing w:after="0" w:line="240" w:lineRule="auto"/>
    </w:pPr>
    <w:rPr>
      <w:rFonts w:ascii="Calibri" w:eastAsia="Calibri" w:hAnsi="Calibri" w:cs="Times New Roman"/>
    </w:rPr>
  </w:style>
  <w:style w:type="paragraph" w:styleId="Capalera">
    <w:name w:val="header"/>
    <w:basedOn w:val="Normal"/>
    <w:link w:val="Capalera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6D0D"/>
  </w:style>
  <w:style w:type="paragraph" w:styleId="Peu">
    <w:name w:val="footer"/>
    <w:basedOn w:val="Normal"/>
    <w:link w:val="Peu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dcterms:created xsi:type="dcterms:W3CDTF">2018-01-09T14:02:00Z</dcterms:created>
  <dcterms:modified xsi:type="dcterms:W3CDTF">2018-01-09T14:08:00Z</dcterms:modified>
</cp:coreProperties>
</file>